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71" w:rsidRDefault="007F0D71" w:rsidP="007F0D71">
      <w:pPr>
        <w:ind w:left="-601"/>
        <w:jc w:val="both"/>
        <w:rPr>
          <w:rFonts w:ascii="Times New Roman" w:hAnsi="Times New Roman" w:cs="Times New Roman"/>
          <w:b/>
          <w:sz w:val="28"/>
          <w:szCs w:val="28"/>
        </w:rPr>
      </w:pPr>
    </w:p>
    <w:p w:rsidR="00A918BB" w:rsidRPr="002B45A3" w:rsidRDefault="00A918BB" w:rsidP="00A918BB">
      <w:pPr>
        <w:pStyle w:val="aff1"/>
        <w:jc w:val="center"/>
        <w:rPr>
          <w:rFonts w:ascii="Times New Roman" w:hAnsi="Times New Roman"/>
          <w:sz w:val="28"/>
          <w:szCs w:val="28"/>
        </w:rPr>
      </w:pPr>
      <w:r>
        <w:rPr>
          <w:rFonts w:ascii="Times New Roman" w:hAnsi="Times New Roman"/>
          <w:noProof/>
          <w:sz w:val="28"/>
          <w:szCs w:val="28"/>
          <w:lang w:val="ru-RU" w:eastAsia="ru-RU" w:bidi="ar-SA"/>
        </w:rPr>
        <w:drawing>
          <wp:inline distT="0" distB="0" distL="0" distR="0">
            <wp:extent cx="647700" cy="79057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A918BB" w:rsidRPr="002B45A3" w:rsidRDefault="00A918BB" w:rsidP="00A918BB">
      <w:pPr>
        <w:pStyle w:val="aff1"/>
        <w:jc w:val="center"/>
        <w:rPr>
          <w:rFonts w:ascii="Times New Roman" w:hAnsi="Times New Roman"/>
          <w:b/>
          <w:sz w:val="28"/>
          <w:szCs w:val="28"/>
        </w:rPr>
      </w:pP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С О В Е Т</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 xml:space="preserve">муниципального образования </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 xml:space="preserve"> «Родниковский муниципальный район»</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rPr>
        <w:t>V</w:t>
      </w:r>
      <w:r w:rsidRPr="002B45A3">
        <w:rPr>
          <w:rFonts w:ascii="Times New Roman" w:hAnsi="Times New Roman"/>
          <w:b/>
          <w:sz w:val="28"/>
          <w:szCs w:val="28"/>
          <w:lang w:val="ru-RU"/>
        </w:rPr>
        <w:t xml:space="preserve"> созыва</w:t>
      </w:r>
    </w:p>
    <w:p w:rsidR="00A918BB" w:rsidRPr="002B45A3" w:rsidRDefault="00A918BB" w:rsidP="00A918BB">
      <w:pPr>
        <w:pStyle w:val="aff1"/>
        <w:jc w:val="center"/>
        <w:rPr>
          <w:rFonts w:ascii="Times New Roman" w:hAnsi="Times New Roman"/>
          <w:sz w:val="28"/>
          <w:szCs w:val="28"/>
          <w:lang w:val="ru-RU"/>
        </w:rPr>
      </w:pP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РЕШЕНИЕ</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 xml:space="preserve">от 16.11.2017 года                                                </w:t>
      </w:r>
      <w:r w:rsidRPr="002B45A3">
        <w:rPr>
          <w:rFonts w:ascii="Times New Roman" w:hAnsi="Times New Roman"/>
          <w:b/>
          <w:sz w:val="28"/>
          <w:szCs w:val="28"/>
          <w:lang w:val="ru-RU"/>
        </w:rPr>
        <w:tab/>
        <w:t xml:space="preserve">                    </w:t>
      </w:r>
      <w:r w:rsidRPr="002B45A3">
        <w:rPr>
          <w:rFonts w:ascii="Times New Roman" w:hAnsi="Times New Roman"/>
          <w:b/>
          <w:sz w:val="28"/>
          <w:szCs w:val="28"/>
          <w:lang w:val="ru-RU"/>
        </w:rPr>
        <w:tab/>
        <w:t xml:space="preserve">             </w:t>
      </w:r>
      <w:r w:rsidRPr="002B45A3">
        <w:rPr>
          <w:rFonts w:ascii="Times New Roman" w:hAnsi="Times New Roman"/>
          <w:b/>
          <w:sz w:val="28"/>
          <w:szCs w:val="28"/>
          <w:lang w:val="ru-RU"/>
        </w:rPr>
        <w:tab/>
        <w:t>№ 82</w:t>
      </w:r>
    </w:p>
    <w:p w:rsidR="00A918BB" w:rsidRPr="002B45A3" w:rsidRDefault="00A918BB" w:rsidP="00A918BB">
      <w:pPr>
        <w:pStyle w:val="aff1"/>
        <w:jc w:val="center"/>
        <w:rPr>
          <w:rFonts w:ascii="Times New Roman" w:hAnsi="Times New Roman"/>
          <w:b/>
          <w:sz w:val="28"/>
          <w:szCs w:val="28"/>
          <w:lang w:val="ru-RU"/>
        </w:rPr>
      </w:pP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О назначении публичных слушаний</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по проекту решения Совета муниципального образования «Родниковский муниципальный район» «О районном бюджете</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на 2018 год и плановый период 2019-2020 г.г.»</w:t>
      </w:r>
    </w:p>
    <w:p w:rsidR="00A918BB" w:rsidRPr="002B45A3" w:rsidRDefault="00A918BB" w:rsidP="00A918BB">
      <w:pPr>
        <w:pStyle w:val="aff1"/>
        <w:jc w:val="center"/>
        <w:rPr>
          <w:rFonts w:ascii="Times New Roman" w:hAnsi="Times New Roman"/>
          <w:b/>
          <w:sz w:val="28"/>
          <w:szCs w:val="28"/>
          <w:lang w:val="ru-RU"/>
        </w:rPr>
      </w:pPr>
    </w:p>
    <w:p w:rsidR="00A918BB" w:rsidRPr="002B45A3" w:rsidRDefault="00A918BB" w:rsidP="00A918BB">
      <w:pPr>
        <w:pStyle w:val="aff1"/>
        <w:ind w:firstLine="567"/>
        <w:jc w:val="both"/>
        <w:rPr>
          <w:rFonts w:ascii="Times New Roman" w:hAnsi="Times New Roman"/>
          <w:sz w:val="28"/>
          <w:szCs w:val="28"/>
          <w:lang w:val="ru-RU"/>
        </w:rPr>
      </w:pPr>
      <w:r w:rsidRPr="002B45A3">
        <w:rPr>
          <w:rFonts w:ascii="Times New Roman" w:hAnsi="Times New Roman"/>
          <w:sz w:val="28"/>
          <w:szCs w:val="28"/>
          <w:lang w:val="ru-RU"/>
        </w:rPr>
        <w:t>В соответствии с Федеральным законом от 06.10.2003 г. № 131-ФЗ «Об общих принципах организации местного самоуправления в Российской Федерации», руководствуясь Положением «О проведении публичных слушаний в муниципальном образовании «Родниковский муниципальный район», утвержденным решением Совета муниципального образования «Родниковский муниципальный район» от 31.03.2010 г.  № 10, учитывая мнение постоянной комиссии Совета муниципального образования «Родниковский муниципальный район» по экономической, бюджетной и налоговой политике,</w:t>
      </w:r>
    </w:p>
    <w:p w:rsidR="00A918BB" w:rsidRPr="002B45A3" w:rsidRDefault="00A918BB" w:rsidP="00A918BB">
      <w:pPr>
        <w:pStyle w:val="aff1"/>
        <w:jc w:val="center"/>
        <w:rPr>
          <w:rFonts w:ascii="Times New Roman" w:hAnsi="Times New Roman"/>
          <w:sz w:val="28"/>
          <w:szCs w:val="28"/>
          <w:lang w:val="ru-RU"/>
        </w:rPr>
      </w:pPr>
    </w:p>
    <w:p w:rsidR="00A918BB" w:rsidRDefault="00A918BB" w:rsidP="00A918BB">
      <w:pPr>
        <w:pStyle w:val="aff1"/>
        <w:jc w:val="center"/>
        <w:rPr>
          <w:rFonts w:ascii="Times New Roman" w:hAnsi="Times New Roman"/>
          <w:b/>
          <w:sz w:val="28"/>
          <w:szCs w:val="28"/>
          <w:lang w:val="ru-RU"/>
        </w:rPr>
      </w:pP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Совет муниципального образования</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«Родниковский муниципальный район»</w:t>
      </w:r>
    </w:p>
    <w:p w:rsidR="00A918BB" w:rsidRPr="002B45A3" w:rsidRDefault="00A918BB" w:rsidP="00A918BB">
      <w:pPr>
        <w:pStyle w:val="aff1"/>
        <w:jc w:val="center"/>
        <w:rPr>
          <w:rFonts w:ascii="Times New Roman" w:hAnsi="Times New Roman"/>
          <w:b/>
          <w:sz w:val="28"/>
          <w:szCs w:val="28"/>
          <w:lang w:val="ru-RU"/>
        </w:rPr>
      </w:pPr>
      <w:r w:rsidRPr="002B45A3">
        <w:rPr>
          <w:rFonts w:ascii="Times New Roman" w:hAnsi="Times New Roman"/>
          <w:b/>
          <w:sz w:val="28"/>
          <w:szCs w:val="28"/>
          <w:lang w:val="ru-RU"/>
        </w:rPr>
        <w:t>РЕШИЛ:</w:t>
      </w:r>
    </w:p>
    <w:p w:rsidR="00A918BB" w:rsidRPr="002B45A3" w:rsidRDefault="00A918BB" w:rsidP="00A918BB">
      <w:pPr>
        <w:pStyle w:val="aff1"/>
        <w:jc w:val="center"/>
        <w:rPr>
          <w:rFonts w:ascii="Times New Roman" w:hAnsi="Times New Roman"/>
          <w:b/>
          <w:sz w:val="28"/>
          <w:szCs w:val="28"/>
          <w:lang w:val="ru-RU"/>
        </w:rPr>
      </w:pPr>
    </w:p>
    <w:p w:rsidR="00A918BB" w:rsidRPr="002B45A3" w:rsidRDefault="00A918BB" w:rsidP="00A918BB">
      <w:pPr>
        <w:pStyle w:val="aff1"/>
        <w:ind w:firstLine="567"/>
        <w:jc w:val="both"/>
        <w:rPr>
          <w:rFonts w:ascii="Times New Roman" w:hAnsi="Times New Roman"/>
          <w:sz w:val="28"/>
          <w:szCs w:val="28"/>
          <w:lang w:val="ru-RU"/>
        </w:rPr>
      </w:pPr>
      <w:r w:rsidRPr="002B45A3">
        <w:rPr>
          <w:rFonts w:ascii="Times New Roman" w:hAnsi="Times New Roman"/>
          <w:sz w:val="28"/>
          <w:szCs w:val="28"/>
          <w:lang w:val="ru-RU"/>
        </w:rPr>
        <w:t>1. Опубликовать проект</w:t>
      </w:r>
      <w:r w:rsidRPr="002B45A3">
        <w:rPr>
          <w:rFonts w:ascii="Times New Roman" w:hAnsi="Times New Roman"/>
          <w:b/>
          <w:sz w:val="28"/>
          <w:szCs w:val="28"/>
          <w:lang w:val="ru-RU"/>
        </w:rPr>
        <w:t xml:space="preserve"> </w:t>
      </w:r>
      <w:r w:rsidRPr="002B45A3">
        <w:rPr>
          <w:rFonts w:ascii="Times New Roman" w:hAnsi="Times New Roman"/>
          <w:sz w:val="28"/>
          <w:szCs w:val="28"/>
          <w:lang w:val="ru-RU"/>
        </w:rPr>
        <w:t>решения Совета муниципального образования «Родниковский муниципальный район» «О районном бюджете на 2018 год и плановый период 2019-2020 г.г.» (приложение к настоящему решению)  в Информационном бюллетене «Сборник нормативных актов Родниковского района» и на официальном сайте Родниковского муниципального района.</w:t>
      </w:r>
    </w:p>
    <w:p w:rsidR="00A918BB" w:rsidRPr="002B45A3" w:rsidRDefault="00A918BB" w:rsidP="00A918BB">
      <w:pPr>
        <w:pStyle w:val="aff1"/>
        <w:jc w:val="center"/>
        <w:rPr>
          <w:rFonts w:ascii="Times New Roman" w:hAnsi="Times New Roman"/>
          <w:sz w:val="28"/>
          <w:szCs w:val="28"/>
          <w:lang w:val="ru-RU"/>
        </w:rPr>
      </w:pPr>
    </w:p>
    <w:p w:rsidR="00A918BB" w:rsidRPr="002B45A3" w:rsidRDefault="00A918BB" w:rsidP="00A918BB">
      <w:pPr>
        <w:pStyle w:val="aff1"/>
        <w:jc w:val="both"/>
        <w:rPr>
          <w:rFonts w:ascii="Times New Roman" w:hAnsi="Times New Roman"/>
          <w:sz w:val="28"/>
          <w:szCs w:val="28"/>
          <w:lang w:val="ru-RU"/>
        </w:rPr>
      </w:pPr>
      <w:r w:rsidRPr="002B45A3">
        <w:rPr>
          <w:rFonts w:ascii="Times New Roman" w:hAnsi="Times New Roman"/>
          <w:sz w:val="28"/>
          <w:szCs w:val="28"/>
          <w:lang w:val="ru-RU"/>
        </w:rPr>
        <w:t xml:space="preserve">      2. Определить местонахождение проекта решения Совета муниципального образования «Родниковский муниципальный район» «О районном бюджете на 2018 год и плановый период 2019-2020 г.г.» по адресу: г. Родники, ул. Советская, д. 6, каб. № 9,  Совет муниципального образования «Родниковский муниципальный район».</w:t>
      </w:r>
    </w:p>
    <w:p w:rsidR="00A918BB" w:rsidRPr="002B45A3" w:rsidRDefault="00A918BB" w:rsidP="00A918BB">
      <w:pPr>
        <w:pStyle w:val="aff1"/>
        <w:jc w:val="both"/>
        <w:rPr>
          <w:rFonts w:ascii="Times New Roman" w:hAnsi="Times New Roman"/>
          <w:sz w:val="28"/>
          <w:szCs w:val="28"/>
          <w:lang w:val="ru-RU"/>
        </w:rPr>
      </w:pPr>
    </w:p>
    <w:p w:rsidR="00A918BB" w:rsidRPr="002B45A3" w:rsidRDefault="00A918BB" w:rsidP="00A918BB">
      <w:pPr>
        <w:pStyle w:val="aff1"/>
        <w:jc w:val="both"/>
        <w:rPr>
          <w:rFonts w:ascii="Times New Roman" w:hAnsi="Times New Roman"/>
          <w:sz w:val="28"/>
          <w:szCs w:val="28"/>
          <w:lang w:val="ru-RU"/>
        </w:rPr>
      </w:pPr>
      <w:r w:rsidRPr="002B45A3">
        <w:rPr>
          <w:rFonts w:ascii="Times New Roman" w:hAnsi="Times New Roman"/>
          <w:sz w:val="28"/>
          <w:szCs w:val="28"/>
          <w:lang w:val="ru-RU"/>
        </w:rPr>
        <w:t xml:space="preserve">     3. Установить, что предложения по проекту решения Совета муниципального образования «Родниковский муниципальный район» «О районном бюджете на 2018 год и плановый период 2019-2020 г.г.» должны быть аргументированы, подаваться в письменном виде. Предложения граждан по проекту решения Совета муниципального образования «Родниковский муниципальный район» «О районном бюджете на 2018 год и плановый период 2019-2020 г.г.» принимаются в Совете муниципального образования «Родниковский муниципальный район» ежедневно с 8-00 до 12-00 часов и с 13-00 до 17-00 часов, кроме выходных и праздничных дней, до 10 часов 30 ноября 2017 года. Поданные предложения регистрируются в организационно-правовом отделе Совета  муниципального образования «Родниковский муниципальный район», обобщаются и направляются в Совет муниципального образования «Родниковский муниципальный район».</w:t>
      </w:r>
    </w:p>
    <w:p w:rsidR="00A918BB" w:rsidRPr="002B45A3" w:rsidRDefault="00A918BB" w:rsidP="00A918BB">
      <w:pPr>
        <w:pStyle w:val="aff1"/>
        <w:jc w:val="both"/>
        <w:rPr>
          <w:rFonts w:ascii="Times New Roman" w:hAnsi="Times New Roman"/>
          <w:sz w:val="28"/>
          <w:szCs w:val="28"/>
          <w:lang w:val="ru-RU"/>
        </w:rPr>
      </w:pPr>
    </w:p>
    <w:p w:rsidR="00A918BB" w:rsidRPr="002B45A3" w:rsidRDefault="00A918BB" w:rsidP="00A918BB">
      <w:pPr>
        <w:pStyle w:val="aff1"/>
        <w:jc w:val="both"/>
        <w:rPr>
          <w:rFonts w:ascii="Times New Roman" w:hAnsi="Times New Roman"/>
          <w:sz w:val="28"/>
          <w:szCs w:val="28"/>
          <w:lang w:val="ru-RU"/>
        </w:rPr>
      </w:pPr>
      <w:r w:rsidRPr="002B45A3">
        <w:rPr>
          <w:rFonts w:ascii="Times New Roman" w:hAnsi="Times New Roman"/>
          <w:sz w:val="28"/>
          <w:szCs w:val="28"/>
          <w:lang w:val="ru-RU"/>
        </w:rPr>
        <w:t xml:space="preserve">   4. Назначить публичные слушания о проекте решения Совета муниципального образования «Родниковский муниципальный район» «О районном бюджете на 2018 год и плановый период 2019-2020 г.г.» (далее публичные слушания) на 30 ноября 2017  года в 10-00 часов по адресу: г. Родники, ул. Советская, д. 6, зал заседаний Совета муниципального образования «Родниковский муниципальный район».</w:t>
      </w:r>
    </w:p>
    <w:p w:rsidR="00A918BB" w:rsidRPr="002B45A3" w:rsidRDefault="00A918BB" w:rsidP="00A918BB">
      <w:pPr>
        <w:pStyle w:val="aff1"/>
        <w:jc w:val="both"/>
        <w:rPr>
          <w:rFonts w:ascii="Times New Roman" w:hAnsi="Times New Roman"/>
          <w:sz w:val="28"/>
          <w:szCs w:val="28"/>
          <w:lang w:val="ru-RU"/>
        </w:rPr>
      </w:pPr>
    </w:p>
    <w:p w:rsidR="00A918BB" w:rsidRPr="002B45A3" w:rsidRDefault="00A918BB" w:rsidP="00A918BB">
      <w:pPr>
        <w:pStyle w:val="aff1"/>
        <w:jc w:val="both"/>
        <w:rPr>
          <w:rFonts w:ascii="Times New Roman" w:hAnsi="Times New Roman"/>
          <w:sz w:val="28"/>
          <w:szCs w:val="28"/>
          <w:lang w:val="ru-RU"/>
        </w:rPr>
      </w:pPr>
      <w:r w:rsidRPr="002B45A3">
        <w:rPr>
          <w:rFonts w:ascii="Times New Roman" w:hAnsi="Times New Roman"/>
          <w:sz w:val="28"/>
          <w:szCs w:val="28"/>
          <w:lang w:val="ru-RU"/>
        </w:rPr>
        <w:t xml:space="preserve">   5. Утвердить календарный план мероприятий, необходимых для организации и проведения публичных слушаний:</w:t>
      </w:r>
    </w:p>
    <w:p w:rsidR="00A918BB" w:rsidRPr="002B45A3" w:rsidRDefault="00A918BB" w:rsidP="00A918BB">
      <w:pPr>
        <w:pStyle w:val="aff1"/>
        <w:jc w:val="both"/>
        <w:rPr>
          <w:rFonts w:ascii="Times New Roman" w:hAnsi="Times New Roman"/>
          <w:sz w:val="28"/>
          <w:szCs w:val="28"/>
          <w:lang w:val="ru-RU"/>
        </w:rPr>
      </w:pPr>
    </w:p>
    <w:tbl>
      <w:tblPr>
        <w:tblStyle w:val="afc"/>
        <w:tblW w:w="10246" w:type="dxa"/>
        <w:tblLook w:val="01E0"/>
      </w:tblPr>
      <w:tblGrid>
        <w:gridCol w:w="6062"/>
        <w:gridCol w:w="1965"/>
        <w:gridCol w:w="2219"/>
      </w:tblGrid>
      <w:tr w:rsidR="00A918BB" w:rsidRPr="002B45A3" w:rsidTr="00D2660F">
        <w:tc>
          <w:tcPr>
            <w:tcW w:w="6062"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Мероприятия</w:t>
            </w:r>
          </w:p>
        </w:tc>
        <w:tc>
          <w:tcPr>
            <w:tcW w:w="1965"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Срок исполнения</w:t>
            </w:r>
          </w:p>
        </w:tc>
        <w:tc>
          <w:tcPr>
            <w:tcW w:w="2219"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Ответственный исполнитель</w:t>
            </w:r>
          </w:p>
        </w:tc>
      </w:tr>
      <w:tr w:rsidR="00A918BB" w:rsidRPr="002B45A3" w:rsidTr="00D2660F">
        <w:tc>
          <w:tcPr>
            <w:tcW w:w="6062" w:type="dxa"/>
            <w:hideMark/>
          </w:tcPr>
          <w:p w:rsidR="00A918BB" w:rsidRPr="002B45A3" w:rsidRDefault="00A918BB" w:rsidP="00D2660F">
            <w:pPr>
              <w:pStyle w:val="aff1"/>
              <w:jc w:val="both"/>
              <w:rPr>
                <w:rFonts w:ascii="Times New Roman" w:hAnsi="Times New Roman"/>
                <w:sz w:val="28"/>
                <w:szCs w:val="28"/>
                <w:lang w:val="ru-RU"/>
              </w:rPr>
            </w:pPr>
            <w:r w:rsidRPr="002B45A3">
              <w:rPr>
                <w:rFonts w:ascii="Times New Roman" w:hAnsi="Times New Roman"/>
                <w:sz w:val="28"/>
                <w:szCs w:val="28"/>
                <w:lang w:val="ru-RU"/>
              </w:rPr>
              <w:t>Обеспечение и подготовка помещения для проведения публичных слушаний</w:t>
            </w:r>
          </w:p>
        </w:tc>
        <w:tc>
          <w:tcPr>
            <w:tcW w:w="1965"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до</w:t>
            </w:r>
          </w:p>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30.11.2017г.</w:t>
            </w:r>
          </w:p>
        </w:tc>
        <w:tc>
          <w:tcPr>
            <w:tcW w:w="2219" w:type="dxa"/>
            <w:vMerge w:val="restart"/>
            <w:hideMark/>
          </w:tcPr>
          <w:p w:rsidR="00A918BB" w:rsidRPr="002B45A3" w:rsidRDefault="00A918BB" w:rsidP="00D2660F">
            <w:pPr>
              <w:pStyle w:val="aff1"/>
              <w:jc w:val="both"/>
              <w:rPr>
                <w:rFonts w:ascii="Times New Roman" w:hAnsi="Times New Roman"/>
                <w:sz w:val="28"/>
                <w:szCs w:val="28"/>
                <w:lang w:val="ru-RU"/>
              </w:rPr>
            </w:pPr>
            <w:r w:rsidRPr="002B45A3">
              <w:rPr>
                <w:rFonts w:ascii="Times New Roman" w:hAnsi="Times New Roman"/>
                <w:sz w:val="28"/>
                <w:szCs w:val="28"/>
                <w:lang w:val="ru-RU"/>
              </w:rPr>
              <w:t>Совет муниципального образования «Родниковский муниципальный район"</w:t>
            </w:r>
          </w:p>
        </w:tc>
      </w:tr>
      <w:tr w:rsidR="00A918BB" w:rsidRPr="002B45A3" w:rsidTr="00D2660F">
        <w:tc>
          <w:tcPr>
            <w:tcW w:w="6062" w:type="dxa"/>
            <w:hideMark/>
          </w:tcPr>
          <w:p w:rsidR="00A918BB" w:rsidRPr="002B45A3" w:rsidRDefault="00A918BB" w:rsidP="00D2660F">
            <w:pPr>
              <w:pStyle w:val="aff1"/>
              <w:jc w:val="both"/>
              <w:rPr>
                <w:rFonts w:ascii="Times New Roman" w:hAnsi="Times New Roman"/>
                <w:sz w:val="28"/>
                <w:szCs w:val="28"/>
              </w:rPr>
            </w:pPr>
            <w:r w:rsidRPr="002B45A3">
              <w:rPr>
                <w:rFonts w:ascii="Times New Roman" w:hAnsi="Times New Roman"/>
                <w:sz w:val="28"/>
                <w:szCs w:val="28"/>
              </w:rPr>
              <w:t>Ведение протокола публичных слушаний</w:t>
            </w:r>
          </w:p>
        </w:tc>
        <w:tc>
          <w:tcPr>
            <w:tcW w:w="1965"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30.11.2017 г.</w:t>
            </w:r>
          </w:p>
        </w:tc>
        <w:tc>
          <w:tcPr>
            <w:tcW w:w="0" w:type="auto"/>
            <w:vMerge/>
            <w:vAlign w:val="center"/>
            <w:hideMark/>
          </w:tcPr>
          <w:p w:rsidR="00A918BB" w:rsidRPr="002B45A3" w:rsidRDefault="00A918BB" w:rsidP="00D2660F">
            <w:pPr>
              <w:pStyle w:val="aff1"/>
              <w:jc w:val="both"/>
              <w:rPr>
                <w:rFonts w:ascii="Times New Roman" w:hAnsi="Times New Roman"/>
                <w:sz w:val="28"/>
                <w:szCs w:val="28"/>
              </w:rPr>
            </w:pPr>
          </w:p>
        </w:tc>
      </w:tr>
      <w:tr w:rsidR="00A918BB" w:rsidRPr="002B45A3" w:rsidTr="00D2660F">
        <w:tc>
          <w:tcPr>
            <w:tcW w:w="6062" w:type="dxa"/>
            <w:hideMark/>
          </w:tcPr>
          <w:p w:rsidR="00A918BB" w:rsidRPr="002B45A3" w:rsidRDefault="00A918BB" w:rsidP="00D2660F">
            <w:pPr>
              <w:pStyle w:val="aff1"/>
              <w:jc w:val="both"/>
              <w:rPr>
                <w:rFonts w:ascii="Times New Roman" w:hAnsi="Times New Roman"/>
                <w:sz w:val="28"/>
                <w:szCs w:val="28"/>
                <w:lang w:val="ru-RU"/>
              </w:rPr>
            </w:pPr>
            <w:r w:rsidRPr="002B45A3">
              <w:rPr>
                <w:rFonts w:ascii="Times New Roman" w:hAnsi="Times New Roman"/>
                <w:sz w:val="28"/>
                <w:szCs w:val="28"/>
                <w:lang w:val="ru-RU"/>
              </w:rPr>
              <w:t>Составление текста заключения о результатах публичных слушаний</w:t>
            </w:r>
          </w:p>
        </w:tc>
        <w:tc>
          <w:tcPr>
            <w:tcW w:w="1965"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до</w:t>
            </w:r>
          </w:p>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01.12.2017г.</w:t>
            </w:r>
          </w:p>
        </w:tc>
        <w:tc>
          <w:tcPr>
            <w:tcW w:w="0" w:type="auto"/>
            <w:vMerge/>
            <w:vAlign w:val="center"/>
            <w:hideMark/>
          </w:tcPr>
          <w:p w:rsidR="00A918BB" w:rsidRPr="002B45A3" w:rsidRDefault="00A918BB" w:rsidP="00D2660F">
            <w:pPr>
              <w:pStyle w:val="aff1"/>
              <w:jc w:val="both"/>
              <w:rPr>
                <w:rFonts w:ascii="Times New Roman" w:hAnsi="Times New Roman"/>
                <w:sz w:val="28"/>
                <w:szCs w:val="28"/>
              </w:rPr>
            </w:pPr>
          </w:p>
        </w:tc>
      </w:tr>
      <w:tr w:rsidR="00A918BB" w:rsidRPr="002B45A3" w:rsidTr="00D2660F">
        <w:tc>
          <w:tcPr>
            <w:tcW w:w="6062" w:type="dxa"/>
            <w:hideMark/>
          </w:tcPr>
          <w:p w:rsidR="00A918BB" w:rsidRPr="002B45A3" w:rsidRDefault="00A918BB" w:rsidP="00D2660F">
            <w:pPr>
              <w:pStyle w:val="aff1"/>
              <w:jc w:val="both"/>
              <w:rPr>
                <w:rFonts w:ascii="Times New Roman" w:hAnsi="Times New Roman"/>
                <w:sz w:val="28"/>
                <w:szCs w:val="28"/>
                <w:lang w:val="ru-RU"/>
              </w:rPr>
            </w:pPr>
            <w:r w:rsidRPr="002B45A3">
              <w:rPr>
                <w:rFonts w:ascii="Times New Roman" w:hAnsi="Times New Roman"/>
                <w:sz w:val="28"/>
                <w:szCs w:val="28"/>
                <w:lang w:val="ru-RU"/>
              </w:rPr>
              <w:t>Направление заключения о результатах публичных слушаний в Совет муниципального образования "Родниковский муниципальный район"</w:t>
            </w:r>
          </w:p>
        </w:tc>
        <w:tc>
          <w:tcPr>
            <w:tcW w:w="1965"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01.12.2017 г.</w:t>
            </w:r>
          </w:p>
        </w:tc>
        <w:tc>
          <w:tcPr>
            <w:tcW w:w="0" w:type="auto"/>
            <w:vMerge/>
            <w:vAlign w:val="center"/>
            <w:hideMark/>
          </w:tcPr>
          <w:p w:rsidR="00A918BB" w:rsidRPr="002B45A3" w:rsidRDefault="00A918BB" w:rsidP="00D2660F">
            <w:pPr>
              <w:pStyle w:val="aff1"/>
              <w:jc w:val="both"/>
              <w:rPr>
                <w:rFonts w:ascii="Times New Roman" w:hAnsi="Times New Roman"/>
                <w:sz w:val="28"/>
                <w:szCs w:val="28"/>
              </w:rPr>
            </w:pPr>
          </w:p>
        </w:tc>
      </w:tr>
      <w:tr w:rsidR="00A918BB" w:rsidRPr="002B45A3" w:rsidTr="00D2660F">
        <w:tc>
          <w:tcPr>
            <w:tcW w:w="6062" w:type="dxa"/>
            <w:hideMark/>
          </w:tcPr>
          <w:p w:rsidR="00A918BB" w:rsidRPr="002B45A3" w:rsidRDefault="00A918BB" w:rsidP="00D2660F">
            <w:pPr>
              <w:pStyle w:val="aff1"/>
              <w:jc w:val="both"/>
              <w:rPr>
                <w:rFonts w:ascii="Times New Roman" w:hAnsi="Times New Roman"/>
                <w:sz w:val="28"/>
                <w:szCs w:val="28"/>
                <w:lang w:val="ru-RU"/>
              </w:rPr>
            </w:pPr>
            <w:r w:rsidRPr="002B45A3">
              <w:rPr>
                <w:rFonts w:ascii="Times New Roman" w:hAnsi="Times New Roman"/>
                <w:sz w:val="28"/>
                <w:szCs w:val="28"/>
                <w:lang w:val="ru-RU"/>
              </w:rPr>
              <w:t>Обеспечение опубликования заключения о результатах публичных слушаний</w:t>
            </w:r>
          </w:p>
        </w:tc>
        <w:tc>
          <w:tcPr>
            <w:tcW w:w="1965" w:type="dxa"/>
            <w:hideMark/>
          </w:tcPr>
          <w:p w:rsidR="00A918BB" w:rsidRPr="002B45A3" w:rsidRDefault="00A918BB" w:rsidP="00D2660F">
            <w:pPr>
              <w:pStyle w:val="aff1"/>
              <w:jc w:val="center"/>
              <w:rPr>
                <w:rFonts w:ascii="Times New Roman" w:hAnsi="Times New Roman"/>
                <w:sz w:val="28"/>
                <w:szCs w:val="28"/>
              </w:rPr>
            </w:pPr>
            <w:r w:rsidRPr="002B45A3">
              <w:rPr>
                <w:rFonts w:ascii="Times New Roman" w:hAnsi="Times New Roman"/>
                <w:sz w:val="28"/>
                <w:szCs w:val="28"/>
              </w:rPr>
              <w:t>11.12.2017 г.</w:t>
            </w:r>
          </w:p>
        </w:tc>
        <w:tc>
          <w:tcPr>
            <w:tcW w:w="0" w:type="auto"/>
            <w:vMerge/>
            <w:vAlign w:val="center"/>
            <w:hideMark/>
          </w:tcPr>
          <w:p w:rsidR="00A918BB" w:rsidRPr="002B45A3" w:rsidRDefault="00A918BB" w:rsidP="00D2660F">
            <w:pPr>
              <w:pStyle w:val="aff1"/>
              <w:jc w:val="both"/>
              <w:rPr>
                <w:rFonts w:ascii="Times New Roman" w:hAnsi="Times New Roman"/>
                <w:sz w:val="28"/>
                <w:szCs w:val="28"/>
              </w:rPr>
            </w:pPr>
          </w:p>
        </w:tc>
      </w:tr>
    </w:tbl>
    <w:p w:rsidR="00A918BB" w:rsidRPr="002B45A3" w:rsidRDefault="00A918BB" w:rsidP="00A918BB">
      <w:pPr>
        <w:pStyle w:val="aff1"/>
        <w:jc w:val="both"/>
        <w:rPr>
          <w:rFonts w:ascii="Times New Roman" w:hAnsi="Times New Roman"/>
          <w:sz w:val="28"/>
          <w:szCs w:val="28"/>
        </w:rPr>
      </w:pPr>
    </w:p>
    <w:p w:rsidR="00A918BB" w:rsidRPr="002B45A3" w:rsidRDefault="00A918BB" w:rsidP="00A918BB">
      <w:pPr>
        <w:pStyle w:val="aff1"/>
        <w:jc w:val="both"/>
        <w:rPr>
          <w:rFonts w:ascii="Times New Roman" w:hAnsi="Times New Roman"/>
          <w:sz w:val="28"/>
          <w:szCs w:val="28"/>
          <w:lang w:val="ru-RU"/>
        </w:rPr>
      </w:pPr>
      <w:r w:rsidRPr="002B45A3">
        <w:rPr>
          <w:rFonts w:ascii="Times New Roman" w:hAnsi="Times New Roman"/>
          <w:sz w:val="28"/>
          <w:szCs w:val="28"/>
          <w:lang w:val="ru-RU"/>
        </w:rPr>
        <w:t xml:space="preserve">     6. Результаты публичных слушаний о проекте решения Совета муниципального образования «Родниковский муниципальный район» «О районном бюджете на 2018 год и плановый период 2019-2020 г.г.»  опубликовать в Информационном бюллетене «Сборник нормативных актов Родниковского района».</w:t>
      </w:r>
    </w:p>
    <w:p w:rsidR="00A918BB" w:rsidRPr="002B45A3" w:rsidRDefault="00A918BB" w:rsidP="00A918BB">
      <w:pPr>
        <w:pStyle w:val="aff1"/>
        <w:jc w:val="both"/>
        <w:rPr>
          <w:rFonts w:ascii="Times New Roman" w:hAnsi="Times New Roman"/>
          <w:b/>
          <w:sz w:val="28"/>
          <w:szCs w:val="28"/>
          <w:lang w:val="ru-RU"/>
        </w:rPr>
      </w:pPr>
    </w:p>
    <w:p w:rsidR="00A918BB" w:rsidRPr="002B45A3" w:rsidRDefault="00A918BB" w:rsidP="00A918BB">
      <w:pPr>
        <w:pStyle w:val="aff1"/>
        <w:jc w:val="both"/>
        <w:rPr>
          <w:rFonts w:ascii="Times New Roman" w:hAnsi="Times New Roman"/>
          <w:sz w:val="28"/>
          <w:szCs w:val="28"/>
          <w:lang w:val="ru-RU"/>
        </w:rPr>
      </w:pPr>
      <w:r w:rsidRPr="002B45A3">
        <w:rPr>
          <w:rFonts w:ascii="Times New Roman" w:hAnsi="Times New Roman"/>
          <w:sz w:val="28"/>
          <w:szCs w:val="28"/>
          <w:lang w:val="ru-RU"/>
        </w:rPr>
        <w:t xml:space="preserve">    7. Настоящее решение вступает в силу со дня его принятия.</w:t>
      </w:r>
    </w:p>
    <w:p w:rsidR="00A918BB" w:rsidRPr="002B45A3" w:rsidRDefault="00A918BB" w:rsidP="00A918BB">
      <w:pPr>
        <w:pStyle w:val="aff1"/>
        <w:jc w:val="both"/>
        <w:rPr>
          <w:rFonts w:ascii="Times New Roman" w:hAnsi="Times New Roman"/>
          <w:b/>
          <w:sz w:val="28"/>
          <w:szCs w:val="28"/>
          <w:lang w:val="ru-RU"/>
        </w:rPr>
      </w:pPr>
    </w:p>
    <w:p w:rsidR="00A918BB" w:rsidRPr="002B45A3" w:rsidRDefault="00A918BB" w:rsidP="00A918BB">
      <w:pPr>
        <w:pStyle w:val="aff1"/>
        <w:jc w:val="both"/>
        <w:rPr>
          <w:rFonts w:ascii="Times New Roman" w:hAnsi="Times New Roman"/>
          <w:b/>
          <w:sz w:val="28"/>
          <w:szCs w:val="28"/>
          <w:lang w:val="ru-RU"/>
        </w:rPr>
      </w:pPr>
    </w:p>
    <w:p w:rsidR="00A918BB" w:rsidRPr="002B45A3" w:rsidRDefault="00A918BB" w:rsidP="00A918BB">
      <w:pPr>
        <w:spacing w:after="0" w:line="240" w:lineRule="auto"/>
        <w:rPr>
          <w:rFonts w:ascii="Times New Roman" w:hAnsi="Times New Roman" w:cs="Times New Roman"/>
          <w:b/>
          <w:sz w:val="28"/>
          <w:szCs w:val="28"/>
        </w:rPr>
      </w:pPr>
      <w:r w:rsidRPr="002B45A3">
        <w:rPr>
          <w:rFonts w:ascii="Times New Roman" w:hAnsi="Times New Roman" w:cs="Times New Roman"/>
          <w:b/>
          <w:sz w:val="28"/>
          <w:szCs w:val="28"/>
        </w:rPr>
        <w:lastRenderedPageBreak/>
        <w:t xml:space="preserve">Глава муниципального                                   Председатель Совета                                      </w:t>
      </w:r>
    </w:p>
    <w:p w:rsidR="00A918BB" w:rsidRPr="002B45A3" w:rsidRDefault="00A918BB" w:rsidP="00A918BB">
      <w:pPr>
        <w:spacing w:after="0" w:line="240" w:lineRule="auto"/>
        <w:rPr>
          <w:rFonts w:ascii="Times New Roman" w:hAnsi="Times New Roman" w:cs="Times New Roman"/>
          <w:b/>
          <w:sz w:val="28"/>
          <w:szCs w:val="28"/>
        </w:rPr>
      </w:pPr>
      <w:r w:rsidRPr="002B45A3">
        <w:rPr>
          <w:rFonts w:ascii="Times New Roman" w:hAnsi="Times New Roman" w:cs="Times New Roman"/>
          <w:b/>
          <w:sz w:val="28"/>
          <w:szCs w:val="28"/>
        </w:rPr>
        <w:t xml:space="preserve">образования «Родниковский                          муниципального образования                                                                     </w:t>
      </w:r>
    </w:p>
    <w:p w:rsidR="00A918BB" w:rsidRPr="002B45A3" w:rsidRDefault="00A918BB" w:rsidP="00A918BB">
      <w:pPr>
        <w:spacing w:after="0" w:line="240" w:lineRule="auto"/>
        <w:rPr>
          <w:rFonts w:ascii="Times New Roman" w:hAnsi="Times New Roman" w:cs="Times New Roman"/>
          <w:b/>
          <w:sz w:val="28"/>
          <w:szCs w:val="28"/>
        </w:rPr>
      </w:pPr>
      <w:r w:rsidRPr="002B45A3">
        <w:rPr>
          <w:rFonts w:ascii="Times New Roman" w:hAnsi="Times New Roman" w:cs="Times New Roman"/>
          <w:b/>
          <w:sz w:val="28"/>
          <w:szCs w:val="28"/>
        </w:rPr>
        <w:t xml:space="preserve">муниципальный район»                                 «Родниковский                                                      </w:t>
      </w:r>
      <w:r w:rsidRPr="002B45A3">
        <w:rPr>
          <w:rFonts w:ascii="Times New Roman" w:hAnsi="Times New Roman" w:cs="Times New Roman"/>
          <w:b/>
          <w:sz w:val="28"/>
          <w:szCs w:val="28"/>
        </w:rPr>
        <w:br/>
        <w:t xml:space="preserve">                                                                              муниципальный район»   </w:t>
      </w:r>
    </w:p>
    <w:p w:rsidR="00A918BB" w:rsidRPr="002B45A3" w:rsidRDefault="00A918BB" w:rsidP="00A918BB">
      <w:pPr>
        <w:spacing w:after="0" w:line="240" w:lineRule="auto"/>
        <w:rPr>
          <w:rFonts w:ascii="Times New Roman" w:hAnsi="Times New Roman" w:cs="Times New Roman"/>
          <w:b/>
          <w:sz w:val="28"/>
          <w:szCs w:val="28"/>
        </w:rPr>
      </w:pPr>
      <w:r w:rsidRPr="002B45A3">
        <w:rPr>
          <w:rFonts w:ascii="Times New Roman" w:hAnsi="Times New Roman" w:cs="Times New Roman"/>
          <w:b/>
          <w:sz w:val="28"/>
          <w:szCs w:val="28"/>
        </w:rPr>
        <w:t xml:space="preserve">                          </w:t>
      </w:r>
      <w:r w:rsidRPr="002B45A3">
        <w:rPr>
          <w:rFonts w:ascii="Times New Roman" w:hAnsi="Times New Roman" w:cs="Times New Roman"/>
          <w:b/>
          <w:sz w:val="28"/>
          <w:szCs w:val="28"/>
        </w:rPr>
        <w:br/>
      </w:r>
      <w:r w:rsidRPr="002B45A3">
        <w:rPr>
          <w:rFonts w:ascii="Times New Roman" w:hAnsi="Times New Roman" w:cs="Times New Roman"/>
          <w:sz w:val="28"/>
          <w:szCs w:val="28"/>
        </w:rPr>
        <w:t>_______________</w:t>
      </w:r>
      <w:r w:rsidRPr="002B45A3">
        <w:rPr>
          <w:rFonts w:ascii="Times New Roman" w:hAnsi="Times New Roman" w:cs="Times New Roman"/>
          <w:b/>
          <w:sz w:val="28"/>
          <w:szCs w:val="28"/>
        </w:rPr>
        <w:t xml:space="preserve">С.В. Носов                              </w:t>
      </w:r>
      <w:r w:rsidRPr="002B45A3">
        <w:rPr>
          <w:rFonts w:ascii="Times New Roman" w:hAnsi="Times New Roman" w:cs="Times New Roman"/>
          <w:sz w:val="28"/>
          <w:szCs w:val="28"/>
        </w:rPr>
        <w:t>______________</w:t>
      </w:r>
      <w:r w:rsidRPr="002B45A3">
        <w:rPr>
          <w:rFonts w:ascii="Times New Roman" w:hAnsi="Times New Roman" w:cs="Times New Roman"/>
          <w:b/>
          <w:sz w:val="28"/>
          <w:szCs w:val="28"/>
        </w:rPr>
        <w:t>Г.Р. Смирнова</w:t>
      </w: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проект</w:t>
      </w:r>
    </w:p>
    <w:p w:rsidR="00A918BB" w:rsidRPr="002B45A3" w:rsidRDefault="00A918BB" w:rsidP="00A918BB">
      <w:pPr>
        <w:jc w:val="center"/>
        <w:rPr>
          <w:rFonts w:ascii="Times New Roman" w:hAnsi="Times New Roman" w:cs="Times New Roman"/>
          <w:b/>
          <w:sz w:val="28"/>
          <w:szCs w:val="28"/>
        </w:rPr>
      </w:pPr>
      <w:r>
        <w:rPr>
          <w:noProof/>
        </w:rPr>
        <w:drawing>
          <wp:anchor distT="0" distB="0" distL="114300" distR="114300" simplePos="0" relativeHeight="251659264"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a:ln w="9525">
                      <a:noFill/>
                      <a:miter lim="800000"/>
                      <a:headEnd/>
                      <a:tailEnd/>
                    </a:ln>
                  </pic:spPr>
                </pic:pic>
              </a:graphicData>
            </a:graphic>
          </wp:anchor>
        </w:drawing>
      </w:r>
    </w:p>
    <w:p w:rsidR="00A918BB" w:rsidRPr="002B45A3" w:rsidRDefault="00A918BB" w:rsidP="00A918BB">
      <w:pPr>
        <w:jc w:val="center"/>
        <w:rPr>
          <w:rFonts w:ascii="Times New Roman" w:hAnsi="Times New Roman" w:cs="Times New Roman"/>
          <w:b/>
          <w:sz w:val="28"/>
          <w:szCs w:val="28"/>
        </w:rPr>
      </w:pPr>
    </w:p>
    <w:p w:rsidR="00A918BB" w:rsidRPr="002B45A3" w:rsidRDefault="00A918BB" w:rsidP="00A918BB">
      <w:pPr>
        <w:jc w:val="center"/>
        <w:rPr>
          <w:rFonts w:ascii="Times New Roman" w:hAnsi="Times New Roman" w:cs="Times New Roman"/>
          <w:b/>
          <w:sz w:val="28"/>
          <w:szCs w:val="28"/>
        </w:rPr>
      </w:pPr>
    </w:p>
    <w:p w:rsidR="00A918BB" w:rsidRPr="002B45A3" w:rsidRDefault="00A918BB" w:rsidP="00A918BB">
      <w:pPr>
        <w:jc w:val="center"/>
        <w:rPr>
          <w:rFonts w:ascii="Times New Roman" w:hAnsi="Times New Roman" w:cs="Times New Roman"/>
          <w:b/>
          <w:sz w:val="28"/>
          <w:szCs w:val="28"/>
        </w:rPr>
      </w:pP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СОВЕТ</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муниципального образования </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«Родниковский муниципальный район»</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lang w:val="en-US"/>
        </w:rPr>
        <w:t>V</w:t>
      </w:r>
      <w:r w:rsidRPr="002B45A3">
        <w:rPr>
          <w:rFonts w:ascii="Times New Roman" w:hAnsi="Times New Roman" w:cs="Times New Roman"/>
          <w:b/>
          <w:sz w:val="28"/>
          <w:szCs w:val="28"/>
        </w:rPr>
        <w:t xml:space="preserve"> созыва</w:t>
      </w:r>
    </w:p>
    <w:p w:rsidR="00A918BB" w:rsidRPr="002B45A3" w:rsidRDefault="00A918BB" w:rsidP="00A918BB">
      <w:pPr>
        <w:jc w:val="center"/>
        <w:rPr>
          <w:rFonts w:ascii="Times New Roman" w:hAnsi="Times New Roman" w:cs="Times New Roman"/>
          <w:sz w:val="28"/>
          <w:szCs w:val="28"/>
        </w:rPr>
      </w:pP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РЕШЕНИЕ</w:t>
      </w:r>
    </w:p>
    <w:p w:rsidR="00A918BB" w:rsidRPr="002B45A3" w:rsidRDefault="00A918BB" w:rsidP="00A918BB">
      <w:pPr>
        <w:tabs>
          <w:tab w:val="left" w:pos="2715"/>
          <w:tab w:val="left" w:pos="8205"/>
        </w:tabs>
        <w:rPr>
          <w:rFonts w:ascii="Times New Roman" w:hAnsi="Times New Roman" w:cs="Times New Roman"/>
          <w:b/>
          <w:sz w:val="28"/>
          <w:szCs w:val="28"/>
        </w:rPr>
      </w:pPr>
      <w:r w:rsidRPr="002B45A3">
        <w:rPr>
          <w:rFonts w:ascii="Times New Roman" w:hAnsi="Times New Roman" w:cs="Times New Roman"/>
          <w:b/>
          <w:sz w:val="28"/>
          <w:szCs w:val="28"/>
        </w:rPr>
        <w:tab/>
      </w:r>
      <w:r w:rsidRPr="002B45A3">
        <w:rPr>
          <w:rFonts w:ascii="Times New Roman" w:hAnsi="Times New Roman" w:cs="Times New Roman"/>
          <w:b/>
          <w:sz w:val="28"/>
          <w:szCs w:val="28"/>
        </w:rPr>
        <w:tab/>
      </w:r>
    </w:p>
    <w:p w:rsidR="00A918BB" w:rsidRPr="002B45A3" w:rsidRDefault="00A918BB" w:rsidP="00A918BB">
      <w:pPr>
        <w:tabs>
          <w:tab w:val="left" w:pos="2715"/>
        </w:tabs>
        <w:jc w:val="center"/>
        <w:rPr>
          <w:rFonts w:ascii="Times New Roman" w:hAnsi="Times New Roman" w:cs="Times New Roman"/>
          <w:b/>
          <w:sz w:val="28"/>
          <w:szCs w:val="28"/>
        </w:rPr>
      </w:pPr>
      <w:r w:rsidRPr="002B45A3">
        <w:rPr>
          <w:rFonts w:ascii="Times New Roman" w:hAnsi="Times New Roman" w:cs="Times New Roman"/>
          <w:b/>
          <w:sz w:val="28"/>
          <w:szCs w:val="28"/>
        </w:rPr>
        <w:t xml:space="preserve">О районном бюджете на 2018 год </w:t>
      </w:r>
    </w:p>
    <w:p w:rsidR="00A918BB" w:rsidRPr="002B45A3" w:rsidRDefault="00A918BB" w:rsidP="00A918BB">
      <w:pPr>
        <w:tabs>
          <w:tab w:val="left" w:pos="2715"/>
        </w:tabs>
        <w:jc w:val="center"/>
        <w:rPr>
          <w:rFonts w:ascii="Times New Roman" w:hAnsi="Times New Roman" w:cs="Times New Roman"/>
          <w:b/>
          <w:sz w:val="28"/>
          <w:szCs w:val="28"/>
        </w:rPr>
      </w:pPr>
      <w:r w:rsidRPr="002B45A3">
        <w:rPr>
          <w:rFonts w:ascii="Times New Roman" w:hAnsi="Times New Roman" w:cs="Times New Roman"/>
          <w:b/>
          <w:sz w:val="28"/>
          <w:szCs w:val="28"/>
        </w:rPr>
        <w:t>и на плановый период 2019 и 2020 годов</w:t>
      </w:r>
    </w:p>
    <w:p w:rsidR="00A918BB" w:rsidRPr="002B45A3" w:rsidRDefault="00A918BB" w:rsidP="00A918BB">
      <w:pPr>
        <w:tabs>
          <w:tab w:val="left" w:pos="2715"/>
        </w:tabs>
        <w:jc w:val="center"/>
        <w:rPr>
          <w:rFonts w:ascii="Times New Roman" w:hAnsi="Times New Roman" w:cs="Times New Roman"/>
          <w:i/>
          <w:sz w:val="28"/>
          <w:szCs w:val="28"/>
        </w:rPr>
      </w:pP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2B45A3">
        <w:rPr>
          <w:rFonts w:ascii="Times New Roman" w:hAnsi="Times New Roman"/>
          <w:sz w:val="28"/>
          <w:szCs w:val="28"/>
          <w:lang w:val="ru-RU"/>
        </w:rPr>
        <w:t>униципального образования «Родниковский муниципальный район</w:t>
      </w:r>
      <w:r w:rsidRPr="002B45A3">
        <w:rPr>
          <w:rFonts w:ascii="Times New Roman" w:hAnsi="Times New Roman"/>
          <w:bCs/>
          <w:sz w:val="28"/>
          <w:szCs w:val="28"/>
          <w:lang w:val="ru-RU"/>
        </w:rPr>
        <w:t xml:space="preserve">  в целях регулирования бюджетных правоотношений.</w:t>
      </w:r>
    </w:p>
    <w:p w:rsidR="00A918BB" w:rsidRPr="002B45A3" w:rsidRDefault="00A918BB" w:rsidP="00A918BB">
      <w:pPr>
        <w:ind w:firstLine="709"/>
        <w:jc w:val="center"/>
        <w:rPr>
          <w:rFonts w:ascii="Times New Roman" w:hAnsi="Times New Roman" w:cs="Times New Roman"/>
          <w:b/>
          <w:sz w:val="28"/>
          <w:szCs w:val="28"/>
        </w:rPr>
      </w:pPr>
    </w:p>
    <w:p w:rsidR="00A918BB" w:rsidRPr="002B45A3" w:rsidRDefault="00A918BB" w:rsidP="00A918BB">
      <w:pPr>
        <w:pStyle w:val="aff1"/>
        <w:ind w:firstLine="709"/>
        <w:jc w:val="both"/>
        <w:rPr>
          <w:rFonts w:ascii="Times New Roman" w:hAnsi="Times New Roman"/>
          <w:b/>
          <w:bCs/>
          <w:sz w:val="28"/>
          <w:szCs w:val="28"/>
          <w:lang w:val="ru-RU"/>
        </w:rPr>
      </w:pPr>
      <w:r w:rsidRPr="002B45A3">
        <w:rPr>
          <w:rFonts w:ascii="Times New Roman" w:hAnsi="Times New Roman"/>
          <w:b/>
          <w:bCs/>
          <w:sz w:val="28"/>
          <w:szCs w:val="28"/>
          <w:lang w:val="ru-RU"/>
        </w:rPr>
        <w:lastRenderedPageBreak/>
        <w:t xml:space="preserve">Статья 1. Основные характеристики  районного бюджета </w:t>
      </w:r>
      <w:r w:rsidRPr="002B45A3">
        <w:rPr>
          <w:rFonts w:ascii="Times New Roman" w:hAnsi="Times New Roman"/>
          <w:b/>
          <w:sz w:val="28"/>
          <w:szCs w:val="28"/>
          <w:lang w:val="ru-RU"/>
        </w:rPr>
        <w:t xml:space="preserve"> </w:t>
      </w:r>
      <w:r w:rsidRPr="002B45A3">
        <w:rPr>
          <w:rFonts w:ascii="Times New Roman" w:hAnsi="Times New Roman"/>
          <w:b/>
          <w:bCs/>
          <w:sz w:val="28"/>
          <w:szCs w:val="28"/>
          <w:lang w:val="ru-RU"/>
        </w:rPr>
        <w:t xml:space="preserve">на 2018 год и на плановый период 2019 и 2020 годов </w:t>
      </w:r>
    </w:p>
    <w:p w:rsidR="00A918BB" w:rsidRPr="002B45A3" w:rsidRDefault="00A918BB" w:rsidP="00A918BB">
      <w:pPr>
        <w:tabs>
          <w:tab w:val="left" w:pos="2715"/>
        </w:tabs>
        <w:jc w:val="center"/>
        <w:rPr>
          <w:rFonts w:ascii="Times New Roman" w:hAnsi="Times New Roman" w:cs="Times New Roman"/>
          <w:b/>
          <w:sz w:val="28"/>
          <w:szCs w:val="28"/>
        </w:rPr>
      </w:pP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1.Утвердить основные характеристики районного бюджета:</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1) на 2018 год</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общий объем доходов бюджета в сумме 540</w:t>
      </w:r>
      <w:r w:rsidRPr="002B45A3">
        <w:rPr>
          <w:rFonts w:ascii="Times New Roman" w:hAnsi="Times New Roman"/>
          <w:bCs/>
          <w:sz w:val="28"/>
          <w:szCs w:val="28"/>
        </w:rPr>
        <w:t> </w:t>
      </w:r>
      <w:r w:rsidRPr="002B45A3">
        <w:rPr>
          <w:rFonts w:ascii="Times New Roman" w:hAnsi="Times New Roman"/>
          <w:bCs/>
          <w:sz w:val="28"/>
          <w:szCs w:val="28"/>
          <w:lang w:val="ru-RU"/>
        </w:rPr>
        <w:t xml:space="preserve">894 564,03 руб.;  </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общий объем расходов бюджета в сумме 553</w:t>
      </w:r>
      <w:r w:rsidRPr="002B45A3">
        <w:rPr>
          <w:rFonts w:ascii="Times New Roman" w:hAnsi="Times New Roman"/>
          <w:bCs/>
          <w:sz w:val="28"/>
          <w:szCs w:val="28"/>
        </w:rPr>
        <w:t> </w:t>
      </w:r>
      <w:r w:rsidRPr="002B45A3">
        <w:rPr>
          <w:rFonts w:ascii="Times New Roman" w:hAnsi="Times New Roman"/>
          <w:bCs/>
          <w:sz w:val="28"/>
          <w:szCs w:val="28"/>
          <w:lang w:val="ru-RU"/>
        </w:rPr>
        <w:t>235 025,73 руб.;</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дефицит  бюджета в сумме  12</w:t>
      </w:r>
      <w:r w:rsidRPr="002B45A3">
        <w:rPr>
          <w:rFonts w:ascii="Times New Roman" w:hAnsi="Times New Roman"/>
          <w:bCs/>
          <w:sz w:val="28"/>
          <w:szCs w:val="28"/>
        </w:rPr>
        <w:t> </w:t>
      </w:r>
      <w:r w:rsidRPr="002B45A3">
        <w:rPr>
          <w:rFonts w:ascii="Times New Roman" w:hAnsi="Times New Roman"/>
          <w:bCs/>
          <w:sz w:val="28"/>
          <w:szCs w:val="28"/>
          <w:lang w:val="ru-RU"/>
        </w:rPr>
        <w:t>340</w:t>
      </w:r>
      <w:r w:rsidRPr="002B45A3">
        <w:rPr>
          <w:rFonts w:ascii="Times New Roman" w:hAnsi="Times New Roman"/>
          <w:bCs/>
          <w:sz w:val="28"/>
          <w:szCs w:val="28"/>
        </w:rPr>
        <w:t> </w:t>
      </w:r>
      <w:r w:rsidRPr="002B45A3">
        <w:rPr>
          <w:rFonts w:ascii="Times New Roman" w:hAnsi="Times New Roman"/>
          <w:bCs/>
          <w:sz w:val="28"/>
          <w:szCs w:val="28"/>
          <w:lang w:val="ru-RU"/>
        </w:rPr>
        <w:t xml:space="preserve">461,70 руб.;  </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2) на 2019 год</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общий объем доходов бюджета в сумме  512</w:t>
      </w:r>
      <w:r w:rsidRPr="002B45A3">
        <w:rPr>
          <w:rFonts w:ascii="Times New Roman" w:hAnsi="Times New Roman"/>
          <w:bCs/>
          <w:sz w:val="28"/>
          <w:szCs w:val="28"/>
        </w:rPr>
        <w:t> </w:t>
      </w:r>
      <w:r w:rsidRPr="002B45A3">
        <w:rPr>
          <w:rFonts w:ascii="Times New Roman" w:hAnsi="Times New Roman"/>
          <w:bCs/>
          <w:sz w:val="28"/>
          <w:szCs w:val="28"/>
          <w:lang w:val="ru-RU"/>
        </w:rPr>
        <w:t>276</w:t>
      </w:r>
      <w:r w:rsidRPr="002B45A3">
        <w:rPr>
          <w:rFonts w:ascii="Times New Roman" w:hAnsi="Times New Roman"/>
          <w:bCs/>
          <w:sz w:val="28"/>
          <w:szCs w:val="28"/>
        </w:rPr>
        <w:t> </w:t>
      </w:r>
      <w:r w:rsidRPr="002B45A3">
        <w:rPr>
          <w:rFonts w:ascii="Times New Roman" w:hAnsi="Times New Roman"/>
          <w:bCs/>
          <w:sz w:val="28"/>
          <w:szCs w:val="28"/>
          <w:lang w:val="ru-RU"/>
        </w:rPr>
        <w:t xml:space="preserve">946,93 руб.;  </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общий объем расходов бюджета в сумме 501</w:t>
      </w:r>
      <w:r w:rsidRPr="002B45A3">
        <w:rPr>
          <w:rFonts w:ascii="Times New Roman" w:hAnsi="Times New Roman"/>
          <w:bCs/>
          <w:sz w:val="28"/>
          <w:szCs w:val="28"/>
        </w:rPr>
        <w:t> </w:t>
      </w:r>
      <w:r w:rsidRPr="002B45A3">
        <w:rPr>
          <w:rFonts w:ascii="Times New Roman" w:hAnsi="Times New Roman"/>
          <w:bCs/>
          <w:sz w:val="28"/>
          <w:szCs w:val="28"/>
          <w:lang w:val="ru-RU"/>
        </w:rPr>
        <w:t>651</w:t>
      </w:r>
      <w:r w:rsidRPr="002B45A3">
        <w:rPr>
          <w:rFonts w:ascii="Times New Roman" w:hAnsi="Times New Roman"/>
          <w:bCs/>
          <w:sz w:val="28"/>
          <w:szCs w:val="28"/>
        </w:rPr>
        <w:t> </w:t>
      </w:r>
      <w:r w:rsidRPr="002B45A3">
        <w:rPr>
          <w:rFonts w:ascii="Times New Roman" w:hAnsi="Times New Roman"/>
          <w:bCs/>
          <w:sz w:val="28"/>
          <w:szCs w:val="28"/>
          <w:lang w:val="ru-RU"/>
        </w:rPr>
        <w:t xml:space="preserve">513,69 руб.;  </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профицит  бюджета в сумме  10</w:t>
      </w:r>
      <w:r w:rsidRPr="002B45A3">
        <w:rPr>
          <w:rFonts w:ascii="Times New Roman" w:hAnsi="Times New Roman"/>
          <w:bCs/>
          <w:sz w:val="28"/>
          <w:szCs w:val="28"/>
        </w:rPr>
        <w:t> </w:t>
      </w:r>
      <w:r w:rsidRPr="002B45A3">
        <w:rPr>
          <w:rFonts w:ascii="Times New Roman" w:hAnsi="Times New Roman"/>
          <w:bCs/>
          <w:sz w:val="28"/>
          <w:szCs w:val="28"/>
          <w:lang w:val="ru-RU"/>
        </w:rPr>
        <w:t>625</w:t>
      </w:r>
      <w:r w:rsidRPr="002B45A3">
        <w:rPr>
          <w:rFonts w:ascii="Times New Roman" w:hAnsi="Times New Roman"/>
          <w:bCs/>
          <w:sz w:val="28"/>
          <w:szCs w:val="28"/>
        </w:rPr>
        <w:t> </w:t>
      </w:r>
      <w:r w:rsidRPr="002B45A3">
        <w:rPr>
          <w:rFonts w:ascii="Times New Roman" w:hAnsi="Times New Roman"/>
          <w:bCs/>
          <w:sz w:val="28"/>
          <w:szCs w:val="28"/>
          <w:lang w:val="ru-RU"/>
        </w:rPr>
        <w:t xml:space="preserve">333,24 руб.;  </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3) на 2020 год</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общий объем доходов бюджета в сумме  509</w:t>
      </w:r>
      <w:r w:rsidRPr="002B45A3">
        <w:rPr>
          <w:rFonts w:ascii="Times New Roman" w:hAnsi="Times New Roman"/>
          <w:bCs/>
          <w:sz w:val="28"/>
          <w:szCs w:val="28"/>
        </w:rPr>
        <w:t> </w:t>
      </w:r>
      <w:r w:rsidRPr="002B45A3">
        <w:rPr>
          <w:rFonts w:ascii="Times New Roman" w:hAnsi="Times New Roman"/>
          <w:bCs/>
          <w:sz w:val="28"/>
          <w:szCs w:val="28"/>
          <w:lang w:val="ru-RU"/>
        </w:rPr>
        <w:t>427</w:t>
      </w:r>
      <w:r w:rsidRPr="002B45A3">
        <w:rPr>
          <w:rFonts w:ascii="Times New Roman" w:hAnsi="Times New Roman"/>
          <w:bCs/>
          <w:sz w:val="28"/>
          <w:szCs w:val="28"/>
        </w:rPr>
        <w:t> </w:t>
      </w:r>
      <w:r w:rsidRPr="002B45A3">
        <w:rPr>
          <w:rFonts w:ascii="Times New Roman" w:hAnsi="Times New Roman"/>
          <w:bCs/>
          <w:sz w:val="28"/>
          <w:szCs w:val="28"/>
          <w:lang w:val="ru-RU"/>
        </w:rPr>
        <w:t xml:space="preserve">009,93 руб.;  </w:t>
      </w:r>
    </w:p>
    <w:p w:rsidR="00A918BB" w:rsidRPr="002B45A3" w:rsidRDefault="00A918BB" w:rsidP="00A918BB">
      <w:pPr>
        <w:pStyle w:val="aff1"/>
        <w:jc w:val="both"/>
        <w:rPr>
          <w:rFonts w:ascii="Times New Roman" w:hAnsi="Times New Roman"/>
          <w:bCs/>
          <w:sz w:val="28"/>
          <w:szCs w:val="28"/>
          <w:lang w:val="ru-RU"/>
        </w:rPr>
      </w:pPr>
      <w:r w:rsidRPr="002B45A3">
        <w:rPr>
          <w:rFonts w:ascii="Times New Roman" w:hAnsi="Times New Roman"/>
          <w:bCs/>
          <w:sz w:val="28"/>
          <w:szCs w:val="28"/>
          <w:lang w:val="ru-RU"/>
        </w:rPr>
        <w:tab/>
        <w:t>- общий объем расходов бюджета в сумме  509</w:t>
      </w:r>
      <w:r w:rsidRPr="002B45A3">
        <w:rPr>
          <w:rFonts w:ascii="Times New Roman" w:hAnsi="Times New Roman"/>
          <w:bCs/>
          <w:sz w:val="28"/>
          <w:szCs w:val="28"/>
        </w:rPr>
        <w:t> </w:t>
      </w:r>
      <w:r w:rsidRPr="002B45A3">
        <w:rPr>
          <w:rFonts w:ascii="Times New Roman" w:hAnsi="Times New Roman"/>
          <w:bCs/>
          <w:sz w:val="28"/>
          <w:szCs w:val="28"/>
          <w:lang w:val="ru-RU"/>
        </w:rPr>
        <w:t>427</w:t>
      </w:r>
      <w:r w:rsidRPr="002B45A3">
        <w:rPr>
          <w:rFonts w:ascii="Times New Roman" w:hAnsi="Times New Roman"/>
          <w:bCs/>
          <w:sz w:val="28"/>
          <w:szCs w:val="28"/>
        </w:rPr>
        <w:t> </w:t>
      </w:r>
      <w:r w:rsidRPr="002B45A3">
        <w:rPr>
          <w:rFonts w:ascii="Times New Roman" w:hAnsi="Times New Roman"/>
          <w:bCs/>
          <w:sz w:val="28"/>
          <w:szCs w:val="28"/>
          <w:lang w:val="ru-RU"/>
        </w:rPr>
        <w:t xml:space="preserve">009,93 руб.;  </w:t>
      </w:r>
    </w:p>
    <w:p w:rsidR="00A918BB" w:rsidRPr="002B45A3" w:rsidRDefault="00A918BB" w:rsidP="00A918BB">
      <w:pPr>
        <w:jc w:val="both"/>
        <w:rPr>
          <w:rFonts w:ascii="Times New Roman" w:hAnsi="Times New Roman" w:cs="Times New Roman"/>
          <w:bCs/>
          <w:sz w:val="28"/>
          <w:szCs w:val="28"/>
        </w:rPr>
      </w:pPr>
      <w:r w:rsidRPr="002B45A3">
        <w:rPr>
          <w:rFonts w:ascii="Times New Roman" w:hAnsi="Times New Roman" w:cs="Times New Roman"/>
          <w:bCs/>
          <w:sz w:val="28"/>
          <w:szCs w:val="28"/>
        </w:rPr>
        <w:tab/>
        <w:t>- дефицит (профицит) бюджета в сумме  0,0  тыс. руб.</w:t>
      </w:r>
    </w:p>
    <w:p w:rsidR="00A918BB" w:rsidRPr="002B45A3" w:rsidRDefault="00A918BB" w:rsidP="00A918BB">
      <w:pPr>
        <w:ind w:firstLine="709"/>
        <w:jc w:val="both"/>
        <w:rPr>
          <w:rFonts w:ascii="Times New Roman" w:hAnsi="Times New Roman" w:cs="Times New Roman"/>
          <w:sz w:val="28"/>
          <w:szCs w:val="28"/>
        </w:rPr>
      </w:pPr>
    </w:p>
    <w:p w:rsidR="00A918BB" w:rsidRPr="002B45A3" w:rsidRDefault="00A918BB" w:rsidP="00A918BB">
      <w:pPr>
        <w:pStyle w:val="aff1"/>
        <w:ind w:firstLine="709"/>
        <w:jc w:val="both"/>
        <w:rPr>
          <w:rFonts w:ascii="Times New Roman" w:hAnsi="Times New Roman"/>
          <w:b/>
          <w:bCs/>
          <w:sz w:val="28"/>
          <w:szCs w:val="28"/>
          <w:lang w:val="ru-RU"/>
        </w:rPr>
      </w:pPr>
      <w:r w:rsidRPr="002B45A3">
        <w:rPr>
          <w:rFonts w:ascii="Times New Roman" w:hAnsi="Times New Roman"/>
          <w:b/>
          <w:sz w:val="28"/>
          <w:szCs w:val="28"/>
          <w:lang w:val="ru-RU"/>
        </w:rPr>
        <w:t>Статья 2. Нормативы распределения доходов</w:t>
      </w:r>
      <w:r w:rsidRPr="002B45A3">
        <w:rPr>
          <w:rFonts w:ascii="Times New Roman" w:hAnsi="Times New Roman"/>
          <w:sz w:val="28"/>
          <w:szCs w:val="28"/>
          <w:lang w:val="ru-RU"/>
        </w:rPr>
        <w:t xml:space="preserve"> </w:t>
      </w:r>
      <w:r w:rsidRPr="002B45A3">
        <w:rPr>
          <w:rFonts w:ascii="Times New Roman" w:hAnsi="Times New Roman"/>
          <w:b/>
          <w:sz w:val="28"/>
          <w:szCs w:val="28"/>
          <w:lang w:val="ru-RU"/>
        </w:rPr>
        <w:t xml:space="preserve">районного бюджета,  не установленных бюджетным </w:t>
      </w:r>
      <w:hyperlink r:id="rId9" w:history="1">
        <w:r w:rsidRPr="002B45A3">
          <w:rPr>
            <w:rFonts w:ascii="Times New Roman" w:hAnsi="Times New Roman"/>
            <w:b/>
            <w:sz w:val="28"/>
            <w:szCs w:val="28"/>
            <w:lang w:val="ru-RU"/>
          </w:rPr>
          <w:t>законодательством</w:t>
        </w:r>
      </w:hyperlink>
      <w:r w:rsidRPr="002B45A3">
        <w:rPr>
          <w:rFonts w:ascii="Times New Roman" w:hAnsi="Times New Roman"/>
          <w:b/>
          <w:sz w:val="28"/>
          <w:szCs w:val="28"/>
          <w:lang w:val="ru-RU"/>
        </w:rPr>
        <w:t xml:space="preserve"> Российской Федерации, </w:t>
      </w:r>
      <w:r w:rsidRPr="002B45A3">
        <w:rPr>
          <w:rFonts w:ascii="Times New Roman" w:hAnsi="Times New Roman"/>
          <w:sz w:val="28"/>
          <w:szCs w:val="28"/>
          <w:lang w:val="ru-RU"/>
        </w:rPr>
        <w:t xml:space="preserve"> </w:t>
      </w:r>
      <w:r w:rsidRPr="002B45A3">
        <w:rPr>
          <w:rFonts w:ascii="Times New Roman" w:hAnsi="Times New Roman"/>
          <w:b/>
          <w:bCs/>
          <w:sz w:val="28"/>
          <w:szCs w:val="28"/>
          <w:lang w:val="ru-RU"/>
        </w:rPr>
        <w:t xml:space="preserve">на 2017 год и на плановый период 2018 и 2019 годов </w:t>
      </w:r>
    </w:p>
    <w:p w:rsidR="00A918BB" w:rsidRPr="002B45A3" w:rsidRDefault="00A918BB" w:rsidP="00A918BB">
      <w:pPr>
        <w:pStyle w:val="aff1"/>
        <w:ind w:firstLine="709"/>
        <w:jc w:val="both"/>
        <w:rPr>
          <w:rFonts w:ascii="Times New Roman" w:hAnsi="Times New Roman"/>
          <w:b/>
          <w:sz w:val="28"/>
          <w:szCs w:val="28"/>
          <w:lang w:val="ru-RU"/>
        </w:rPr>
      </w:pPr>
    </w:p>
    <w:p w:rsidR="00A918BB" w:rsidRPr="002B45A3" w:rsidRDefault="00A918BB" w:rsidP="00A918BB">
      <w:pPr>
        <w:pStyle w:val="ConsPlusTitle"/>
        <w:ind w:firstLine="709"/>
        <w:jc w:val="both"/>
        <w:rPr>
          <w:b w:val="0"/>
          <w:sz w:val="28"/>
          <w:szCs w:val="28"/>
        </w:rPr>
      </w:pPr>
      <w:r w:rsidRPr="002B45A3">
        <w:rPr>
          <w:b w:val="0"/>
          <w:sz w:val="28"/>
          <w:szCs w:val="28"/>
        </w:rPr>
        <w:t xml:space="preserve">1.Утвердить нормативы распределения доходов районного бюджета,  не установленных бюджетным </w:t>
      </w:r>
      <w:hyperlink r:id="rId10" w:history="1">
        <w:r w:rsidRPr="002B45A3">
          <w:rPr>
            <w:b w:val="0"/>
            <w:sz w:val="28"/>
            <w:szCs w:val="28"/>
          </w:rPr>
          <w:t>законодательством</w:t>
        </w:r>
      </w:hyperlink>
      <w:r w:rsidRPr="002B45A3">
        <w:rPr>
          <w:b w:val="0"/>
          <w:sz w:val="28"/>
          <w:szCs w:val="28"/>
        </w:rPr>
        <w:t xml:space="preserve"> Российской Федерации,  на 2018 год и на плановый период 2019 и 2020 годов, согласно приложению 1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
          <w:bCs/>
          <w:sz w:val="28"/>
          <w:szCs w:val="28"/>
          <w:lang w:val="ru-RU"/>
        </w:rPr>
      </w:pPr>
      <w:r w:rsidRPr="002B45A3">
        <w:rPr>
          <w:rFonts w:ascii="Times New Roman" w:hAnsi="Times New Roman"/>
          <w:b/>
          <w:bCs/>
          <w:sz w:val="28"/>
          <w:szCs w:val="28"/>
          <w:lang w:val="ru-RU"/>
        </w:rPr>
        <w:t xml:space="preserve">Статья 3. Показатели доходов районного бюджета на 2018 год и на плановый период 2019 и 2020 годов </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1. Утвердить показатели доходов районного бюджета по кодам классификации доходов бюджетов </w:t>
      </w:r>
      <w:r w:rsidRPr="002B45A3">
        <w:rPr>
          <w:rFonts w:ascii="Times New Roman" w:hAnsi="Times New Roman"/>
          <w:sz w:val="28"/>
          <w:szCs w:val="28"/>
          <w:lang w:val="ru-RU"/>
        </w:rPr>
        <w:t>на 2018 год и на плановый период 2019 и 2020 годов</w:t>
      </w:r>
      <w:r w:rsidRPr="002B45A3">
        <w:rPr>
          <w:rFonts w:ascii="Times New Roman" w:hAnsi="Times New Roman"/>
          <w:bCs/>
          <w:sz w:val="28"/>
          <w:szCs w:val="28"/>
          <w:lang w:val="ru-RU"/>
        </w:rPr>
        <w:t>, согласно приложению 2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2. Утвердить в пределах общего объема доходов районного бюджета, утвержденного статьей 1 настоящего решения, объем межбюджетных трансфертов, получаемых:</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1) из областного бюджета:  </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2018 год в сумме  339</w:t>
      </w:r>
      <w:r w:rsidRPr="002B45A3">
        <w:rPr>
          <w:rFonts w:ascii="Times New Roman" w:hAnsi="Times New Roman"/>
          <w:bCs/>
          <w:sz w:val="28"/>
          <w:szCs w:val="28"/>
        </w:rPr>
        <w:t> </w:t>
      </w:r>
      <w:r w:rsidRPr="002B45A3">
        <w:rPr>
          <w:rFonts w:ascii="Times New Roman" w:hAnsi="Times New Roman"/>
          <w:bCs/>
          <w:sz w:val="28"/>
          <w:szCs w:val="28"/>
          <w:lang w:val="ru-RU"/>
        </w:rPr>
        <w:t>393</w:t>
      </w:r>
      <w:r w:rsidRPr="002B45A3">
        <w:rPr>
          <w:rFonts w:ascii="Times New Roman" w:hAnsi="Times New Roman"/>
          <w:bCs/>
          <w:sz w:val="28"/>
          <w:szCs w:val="28"/>
        </w:rPr>
        <w:t> </w:t>
      </w:r>
      <w:r w:rsidRPr="002B45A3">
        <w:rPr>
          <w:rFonts w:ascii="Times New Roman" w:hAnsi="Times New Roman"/>
          <w:bCs/>
          <w:sz w:val="28"/>
          <w:szCs w:val="28"/>
          <w:lang w:val="ru-RU"/>
        </w:rPr>
        <w:t>421,03 руб.;</w:t>
      </w:r>
    </w:p>
    <w:p w:rsidR="00A918BB" w:rsidRPr="002B45A3" w:rsidRDefault="00A918BB" w:rsidP="00A918BB">
      <w:pPr>
        <w:pStyle w:val="aff1"/>
        <w:ind w:firstLine="709"/>
        <w:jc w:val="both"/>
        <w:rPr>
          <w:rFonts w:ascii="Times New Roman" w:hAnsi="Times New Roman"/>
          <w:sz w:val="28"/>
          <w:szCs w:val="28"/>
          <w:lang w:val="ru-RU"/>
        </w:rPr>
      </w:pPr>
      <w:r w:rsidRPr="002B45A3">
        <w:rPr>
          <w:rFonts w:ascii="Times New Roman" w:hAnsi="Times New Roman"/>
          <w:sz w:val="28"/>
          <w:szCs w:val="28"/>
          <w:lang w:val="ru-RU"/>
        </w:rPr>
        <w:t>б) на 2018 год в сумме  309</w:t>
      </w:r>
      <w:r w:rsidRPr="002B45A3">
        <w:rPr>
          <w:rFonts w:ascii="Times New Roman" w:hAnsi="Times New Roman"/>
          <w:sz w:val="28"/>
          <w:szCs w:val="28"/>
        </w:rPr>
        <w:t> </w:t>
      </w:r>
      <w:r w:rsidRPr="002B45A3">
        <w:rPr>
          <w:rFonts w:ascii="Times New Roman" w:hAnsi="Times New Roman"/>
          <w:sz w:val="28"/>
          <w:szCs w:val="28"/>
          <w:lang w:val="ru-RU"/>
        </w:rPr>
        <w:t>726</w:t>
      </w:r>
      <w:r w:rsidRPr="002B45A3">
        <w:rPr>
          <w:rFonts w:ascii="Times New Roman" w:hAnsi="Times New Roman"/>
          <w:sz w:val="28"/>
          <w:szCs w:val="28"/>
        </w:rPr>
        <w:t> </w:t>
      </w:r>
      <w:r w:rsidRPr="002B45A3">
        <w:rPr>
          <w:rFonts w:ascii="Times New Roman" w:hAnsi="Times New Roman"/>
          <w:sz w:val="28"/>
          <w:szCs w:val="28"/>
          <w:lang w:val="ru-RU"/>
        </w:rPr>
        <w:t>686,93 руб.;</w:t>
      </w:r>
    </w:p>
    <w:p w:rsidR="00A918BB" w:rsidRPr="002B45A3" w:rsidRDefault="00A918BB" w:rsidP="00A918BB">
      <w:pPr>
        <w:pStyle w:val="aff1"/>
        <w:ind w:firstLine="709"/>
        <w:jc w:val="both"/>
        <w:rPr>
          <w:rFonts w:ascii="Times New Roman" w:hAnsi="Times New Roman"/>
          <w:sz w:val="28"/>
          <w:szCs w:val="28"/>
          <w:lang w:val="ru-RU"/>
        </w:rPr>
      </w:pPr>
      <w:r w:rsidRPr="002B45A3">
        <w:rPr>
          <w:rFonts w:ascii="Times New Roman" w:hAnsi="Times New Roman"/>
          <w:sz w:val="28"/>
          <w:szCs w:val="28"/>
          <w:lang w:val="ru-RU"/>
        </w:rPr>
        <w:t>в) на 2019 год в сумме  304</w:t>
      </w:r>
      <w:r w:rsidRPr="002B45A3">
        <w:rPr>
          <w:rFonts w:ascii="Times New Roman" w:hAnsi="Times New Roman"/>
          <w:sz w:val="28"/>
          <w:szCs w:val="28"/>
        </w:rPr>
        <w:t> </w:t>
      </w:r>
      <w:r w:rsidRPr="002B45A3">
        <w:rPr>
          <w:rFonts w:ascii="Times New Roman" w:hAnsi="Times New Roman"/>
          <w:sz w:val="28"/>
          <w:szCs w:val="28"/>
          <w:lang w:val="ru-RU"/>
        </w:rPr>
        <w:t>438</w:t>
      </w:r>
      <w:r w:rsidRPr="002B45A3">
        <w:rPr>
          <w:rFonts w:ascii="Times New Roman" w:hAnsi="Times New Roman"/>
          <w:sz w:val="28"/>
          <w:szCs w:val="28"/>
        </w:rPr>
        <w:t> </w:t>
      </w:r>
      <w:r w:rsidRPr="002B45A3">
        <w:rPr>
          <w:rFonts w:ascii="Times New Roman" w:hAnsi="Times New Roman"/>
          <w:sz w:val="28"/>
          <w:szCs w:val="28"/>
          <w:lang w:val="ru-RU"/>
        </w:rPr>
        <w:t>949,93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2) из бюджетов поселений:</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lastRenderedPageBreak/>
        <w:t>а) на 2018 год в сумме  72</w:t>
      </w:r>
      <w:r w:rsidRPr="002B45A3">
        <w:rPr>
          <w:rFonts w:ascii="Times New Roman" w:hAnsi="Times New Roman"/>
          <w:bCs/>
          <w:sz w:val="28"/>
          <w:szCs w:val="28"/>
        </w:rPr>
        <w:t> </w:t>
      </w:r>
      <w:r w:rsidRPr="002B45A3">
        <w:rPr>
          <w:rFonts w:ascii="Times New Roman" w:hAnsi="Times New Roman"/>
          <w:bCs/>
          <w:sz w:val="28"/>
          <w:szCs w:val="28"/>
          <w:lang w:val="ru-RU"/>
        </w:rPr>
        <w:t>903</w:t>
      </w:r>
      <w:r w:rsidRPr="002B45A3">
        <w:rPr>
          <w:rFonts w:ascii="Times New Roman" w:hAnsi="Times New Roman"/>
          <w:bCs/>
          <w:sz w:val="28"/>
          <w:szCs w:val="28"/>
        </w:rPr>
        <w:t> </w:t>
      </w:r>
      <w:r w:rsidRPr="002B45A3">
        <w:rPr>
          <w:rFonts w:ascii="Times New Roman" w:hAnsi="Times New Roman"/>
          <w:bCs/>
          <w:sz w:val="28"/>
          <w:szCs w:val="28"/>
          <w:lang w:val="ru-RU"/>
        </w:rPr>
        <w:t>339,00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б) </w:t>
      </w:r>
      <w:bookmarkStart w:id="0" w:name="OLE_LINK1"/>
      <w:bookmarkStart w:id="1" w:name="OLE_LINK2"/>
      <w:r w:rsidRPr="002B45A3">
        <w:rPr>
          <w:rFonts w:ascii="Times New Roman" w:hAnsi="Times New Roman"/>
          <w:bCs/>
          <w:sz w:val="28"/>
          <w:szCs w:val="28"/>
          <w:lang w:val="ru-RU"/>
        </w:rPr>
        <w:t>на 2019 год в сумме  72</w:t>
      </w:r>
      <w:r w:rsidRPr="002B45A3">
        <w:rPr>
          <w:rFonts w:ascii="Times New Roman" w:hAnsi="Times New Roman"/>
          <w:bCs/>
          <w:sz w:val="28"/>
          <w:szCs w:val="28"/>
        </w:rPr>
        <w:t> </w:t>
      </w:r>
      <w:r w:rsidRPr="002B45A3">
        <w:rPr>
          <w:rFonts w:ascii="Times New Roman" w:hAnsi="Times New Roman"/>
          <w:bCs/>
          <w:sz w:val="28"/>
          <w:szCs w:val="28"/>
          <w:lang w:val="ru-RU"/>
        </w:rPr>
        <w:t>579</w:t>
      </w:r>
      <w:r w:rsidRPr="002B45A3">
        <w:rPr>
          <w:rFonts w:ascii="Times New Roman" w:hAnsi="Times New Roman"/>
          <w:bCs/>
          <w:sz w:val="28"/>
          <w:szCs w:val="28"/>
        </w:rPr>
        <w:t> </w:t>
      </w:r>
      <w:r w:rsidRPr="002B45A3">
        <w:rPr>
          <w:rFonts w:ascii="Times New Roman" w:hAnsi="Times New Roman"/>
          <w:bCs/>
          <w:sz w:val="28"/>
          <w:szCs w:val="28"/>
          <w:lang w:val="ru-RU"/>
        </w:rPr>
        <w:t>056,00 руб.;</w:t>
      </w:r>
    </w:p>
    <w:bookmarkEnd w:id="0"/>
    <w:bookmarkEnd w:id="1"/>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в) на 2020 год в сумме  72</w:t>
      </w:r>
      <w:r w:rsidRPr="002B45A3">
        <w:rPr>
          <w:rFonts w:ascii="Times New Roman" w:hAnsi="Times New Roman"/>
          <w:bCs/>
          <w:sz w:val="28"/>
          <w:szCs w:val="28"/>
        </w:rPr>
        <w:t> </w:t>
      </w:r>
      <w:r w:rsidRPr="002B45A3">
        <w:rPr>
          <w:rFonts w:ascii="Times New Roman" w:hAnsi="Times New Roman"/>
          <w:bCs/>
          <w:sz w:val="28"/>
          <w:szCs w:val="28"/>
          <w:lang w:val="ru-RU"/>
        </w:rPr>
        <w:t>579</w:t>
      </w:r>
      <w:r w:rsidRPr="002B45A3">
        <w:rPr>
          <w:rFonts w:ascii="Times New Roman" w:hAnsi="Times New Roman"/>
          <w:bCs/>
          <w:sz w:val="28"/>
          <w:szCs w:val="28"/>
        </w:rPr>
        <w:t> </w:t>
      </w:r>
      <w:r w:rsidRPr="002B45A3">
        <w:rPr>
          <w:rFonts w:ascii="Times New Roman" w:hAnsi="Times New Roman"/>
          <w:bCs/>
          <w:sz w:val="28"/>
          <w:szCs w:val="28"/>
          <w:lang w:val="ru-RU"/>
        </w:rPr>
        <w:t>056,00 руб.</w:t>
      </w:r>
    </w:p>
    <w:p w:rsidR="00A918BB" w:rsidRPr="002B45A3" w:rsidRDefault="00A918BB" w:rsidP="00A918BB">
      <w:pPr>
        <w:pStyle w:val="aff1"/>
        <w:ind w:firstLine="709"/>
        <w:jc w:val="both"/>
        <w:rPr>
          <w:rFonts w:ascii="Times New Roman" w:hAnsi="Times New Roman"/>
          <w:b/>
          <w:bCs/>
          <w:sz w:val="28"/>
          <w:szCs w:val="28"/>
          <w:lang w:val="ru-RU"/>
        </w:rPr>
      </w:pPr>
    </w:p>
    <w:p w:rsidR="00A918BB" w:rsidRPr="002B45A3" w:rsidRDefault="00A918BB" w:rsidP="00A918BB">
      <w:pPr>
        <w:pStyle w:val="aff1"/>
        <w:ind w:firstLine="709"/>
        <w:jc w:val="both"/>
        <w:rPr>
          <w:rFonts w:ascii="Times New Roman" w:hAnsi="Times New Roman"/>
          <w:b/>
          <w:bCs/>
          <w:sz w:val="28"/>
          <w:szCs w:val="28"/>
          <w:lang w:val="ru-RU"/>
        </w:rPr>
      </w:pPr>
      <w:r w:rsidRPr="002B45A3">
        <w:rPr>
          <w:rFonts w:ascii="Times New Roman" w:hAnsi="Times New Roman"/>
          <w:b/>
          <w:bCs/>
          <w:sz w:val="28"/>
          <w:szCs w:val="28"/>
          <w:lang w:val="ru-RU"/>
        </w:rPr>
        <w:t xml:space="preserve">Статья  4.  Главные администраторы доходов районного бюджета на 2018 год и на плановый период 2019 и 2020 годов </w:t>
      </w:r>
    </w:p>
    <w:p w:rsidR="00A918BB" w:rsidRPr="002B45A3" w:rsidRDefault="00A918BB" w:rsidP="00A918BB">
      <w:pPr>
        <w:pStyle w:val="aff1"/>
        <w:ind w:firstLine="709"/>
        <w:jc w:val="both"/>
        <w:rPr>
          <w:rFonts w:ascii="Times New Roman" w:hAnsi="Times New Roman"/>
          <w:sz w:val="28"/>
          <w:szCs w:val="28"/>
          <w:lang w:val="ru-RU"/>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sz w:val="28"/>
          <w:szCs w:val="28"/>
          <w:lang w:val="ru-RU"/>
        </w:rPr>
        <w:t>1. Утвердить перечень и коды главных администраторов доходов районного бюджета на 2018 год и на плановый период 2019 и 2020 годов и закрепить за ними виды (подвиды) доходов районного бюджета,  согласно приложению 3  к настоящему Решению.</w:t>
      </w:r>
    </w:p>
    <w:p w:rsidR="00A918BB" w:rsidRPr="002B45A3" w:rsidRDefault="00A918BB" w:rsidP="00A918BB">
      <w:pPr>
        <w:pStyle w:val="aff1"/>
        <w:ind w:firstLine="709"/>
        <w:jc w:val="both"/>
        <w:rPr>
          <w:rFonts w:ascii="Times New Roman" w:hAnsi="Times New Roman"/>
          <w:b/>
          <w:bCs/>
          <w:sz w:val="28"/>
          <w:szCs w:val="28"/>
          <w:lang w:val="ru-RU"/>
        </w:rPr>
      </w:pPr>
    </w:p>
    <w:p w:rsidR="00A918BB" w:rsidRPr="002B45A3" w:rsidRDefault="00A918BB" w:rsidP="00A918BB">
      <w:pPr>
        <w:pStyle w:val="aff1"/>
        <w:ind w:firstLine="709"/>
        <w:jc w:val="both"/>
        <w:rPr>
          <w:rFonts w:ascii="Times New Roman" w:hAnsi="Times New Roman"/>
          <w:b/>
          <w:bCs/>
          <w:sz w:val="28"/>
          <w:szCs w:val="28"/>
          <w:lang w:val="ru-RU"/>
        </w:rPr>
      </w:pPr>
      <w:r w:rsidRPr="002B45A3">
        <w:rPr>
          <w:rFonts w:ascii="Times New Roman" w:hAnsi="Times New Roman"/>
          <w:b/>
          <w:bCs/>
          <w:sz w:val="28"/>
          <w:szCs w:val="28"/>
          <w:lang w:val="ru-RU"/>
        </w:rPr>
        <w:t xml:space="preserve">Статья  5.  Источники внутреннего финансирования дефицита районного бюджета на 2018 год и на плановый период 2019 и 2020 годов </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1. Утвердить источники внутреннего финансирования дефицита районного бюджета  </w:t>
      </w:r>
      <w:r w:rsidRPr="002B45A3">
        <w:rPr>
          <w:rFonts w:ascii="Times New Roman" w:hAnsi="Times New Roman"/>
          <w:sz w:val="28"/>
          <w:szCs w:val="28"/>
          <w:lang w:val="ru-RU"/>
        </w:rPr>
        <w:t xml:space="preserve">на 2018 год и на плановый период 2019 и 2020 годов, согласно </w:t>
      </w:r>
      <w:r w:rsidRPr="002B45A3">
        <w:rPr>
          <w:rFonts w:ascii="Times New Roman" w:hAnsi="Times New Roman"/>
          <w:bCs/>
          <w:sz w:val="28"/>
          <w:szCs w:val="28"/>
          <w:lang w:val="ru-RU"/>
        </w:rPr>
        <w:t>приложению 4 к настоящему Решению.</w:t>
      </w:r>
    </w:p>
    <w:p w:rsidR="00A918BB" w:rsidRPr="002B45A3" w:rsidRDefault="00A918BB" w:rsidP="00A918BB">
      <w:pPr>
        <w:pStyle w:val="aff1"/>
        <w:ind w:firstLine="709"/>
        <w:jc w:val="both"/>
        <w:rPr>
          <w:rFonts w:ascii="Times New Roman" w:hAnsi="Times New Roman"/>
          <w:sz w:val="28"/>
          <w:szCs w:val="28"/>
          <w:lang w:val="ru-RU"/>
        </w:rPr>
      </w:pPr>
      <w:r w:rsidRPr="002B45A3">
        <w:rPr>
          <w:rFonts w:ascii="Times New Roman" w:hAnsi="Times New Roman"/>
          <w:bCs/>
          <w:sz w:val="28"/>
          <w:szCs w:val="28"/>
          <w:lang w:val="ru-RU"/>
        </w:rPr>
        <w:t>2.  Установить, что о</w:t>
      </w:r>
      <w:r w:rsidRPr="002B45A3">
        <w:rPr>
          <w:rFonts w:ascii="Times New Roman" w:hAnsi="Times New Roman"/>
          <w:sz w:val="28"/>
          <w:szCs w:val="28"/>
          <w:lang w:val="ru-RU"/>
        </w:rPr>
        <w:t xml:space="preserve">статки средств районного бюджета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2B45A3">
        <w:rPr>
          <w:rFonts w:ascii="Times New Roman" w:hAnsi="Times New Roman"/>
          <w:bCs/>
          <w:sz w:val="28"/>
          <w:szCs w:val="28"/>
          <w:lang w:val="ru-RU"/>
        </w:rPr>
        <w:t xml:space="preserve">«Родниковский муниципальный район» </w:t>
      </w:r>
      <w:r w:rsidRPr="002B45A3">
        <w:rPr>
          <w:rFonts w:ascii="Times New Roman" w:hAnsi="Times New Roman"/>
          <w:sz w:val="28"/>
          <w:szCs w:val="28"/>
          <w:lang w:val="ru-RU"/>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A918BB" w:rsidRPr="002B45A3" w:rsidRDefault="00A918BB" w:rsidP="00A918BB">
      <w:pPr>
        <w:pStyle w:val="aff1"/>
        <w:ind w:firstLine="709"/>
        <w:jc w:val="both"/>
        <w:rPr>
          <w:rFonts w:ascii="Times New Roman" w:hAnsi="Times New Roman"/>
          <w:b/>
          <w:bCs/>
          <w:sz w:val="28"/>
          <w:szCs w:val="28"/>
          <w:lang w:val="ru-RU"/>
        </w:rPr>
      </w:pPr>
    </w:p>
    <w:p w:rsidR="00A918BB" w:rsidRPr="002B45A3" w:rsidRDefault="00A918BB" w:rsidP="00A918BB">
      <w:pPr>
        <w:pStyle w:val="aff1"/>
        <w:ind w:firstLine="709"/>
        <w:jc w:val="both"/>
        <w:rPr>
          <w:rFonts w:ascii="Times New Roman" w:hAnsi="Times New Roman"/>
          <w:b/>
          <w:sz w:val="28"/>
          <w:szCs w:val="28"/>
          <w:lang w:val="ru-RU"/>
        </w:rPr>
      </w:pPr>
      <w:r w:rsidRPr="002B45A3">
        <w:rPr>
          <w:rFonts w:ascii="Times New Roman" w:hAnsi="Times New Roman"/>
          <w:b/>
          <w:bCs/>
          <w:sz w:val="28"/>
          <w:szCs w:val="28"/>
          <w:lang w:val="ru-RU"/>
        </w:rPr>
        <w:t>Статья 6. Главные администраторы источников внутреннего финансирования дефицита районного бюджета  на 2018 год и на плановый период 2019 и 2020 годов</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1.Утвердить перечень главных администраторов источников финансирования дефицита районного бюджета  </w:t>
      </w:r>
      <w:r w:rsidRPr="002B45A3">
        <w:rPr>
          <w:rFonts w:ascii="Times New Roman" w:hAnsi="Times New Roman"/>
          <w:sz w:val="28"/>
          <w:szCs w:val="28"/>
          <w:lang w:val="ru-RU"/>
        </w:rPr>
        <w:t>на 2018 год и на плановый период  2019  и  2020 годов</w:t>
      </w:r>
      <w:r w:rsidRPr="002B45A3">
        <w:rPr>
          <w:rFonts w:ascii="Times New Roman" w:hAnsi="Times New Roman"/>
          <w:bCs/>
          <w:sz w:val="28"/>
          <w:szCs w:val="28"/>
          <w:lang w:val="ru-RU"/>
        </w:rPr>
        <w:t xml:space="preserve"> по кодам классификации источников финансирования дефицита бюджетов, согласно приложению 5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
          <w:sz w:val="28"/>
          <w:szCs w:val="28"/>
          <w:lang w:val="ru-RU"/>
        </w:rPr>
      </w:pPr>
      <w:r w:rsidRPr="002B45A3">
        <w:rPr>
          <w:rFonts w:ascii="Times New Roman" w:hAnsi="Times New Roman"/>
          <w:b/>
          <w:bCs/>
          <w:sz w:val="28"/>
          <w:szCs w:val="28"/>
          <w:lang w:val="ru-RU"/>
        </w:rPr>
        <w:t xml:space="preserve">Статья 7.  Бюджетные ассигнования районного бюджета </w:t>
      </w:r>
      <w:r w:rsidRPr="002B45A3">
        <w:rPr>
          <w:rFonts w:ascii="Times New Roman" w:hAnsi="Times New Roman"/>
          <w:bCs/>
          <w:sz w:val="28"/>
          <w:szCs w:val="28"/>
          <w:lang w:val="ru-RU"/>
        </w:rPr>
        <w:t xml:space="preserve">  </w:t>
      </w:r>
      <w:r w:rsidRPr="002B45A3">
        <w:rPr>
          <w:rFonts w:ascii="Times New Roman" w:hAnsi="Times New Roman"/>
          <w:b/>
          <w:bCs/>
          <w:sz w:val="28"/>
          <w:szCs w:val="28"/>
          <w:lang w:val="ru-RU"/>
        </w:rPr>
        <w:t>на 2018 год и на плановый период 2019 и 2020 годов</w:t>
      </w:r>
      <w:r w:rsidRPr="002B45A3">
        <w:rPr>
          <w:rFonts w:ascii="Times New Roman" w:hAnsi="Times New Roman"/>
          <w:b/>
          <w:sz w:val="28"/>
          <w:szCs w:val="28"/>
          <w:lang w:val="ru-RU"/>
        </w:rPr>
        <w:t xml:space="preserve">  </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                                        </w:t>
      </w:r>
    </w:p>
    <w:p w:rsidR="00A918BB" w:rsidRPr="002B45A3" w:rsidRDefault="00A918BB" w:rsidP="00A918BB">
      <w:pPr>
        <w:pStyle w:val="aff1"/>
        <w:ind w:firstLine="709"/>
        <w:jc w:val="both"/>
        <w:rPr>
          <w:rFonts w:ascii="Times New Roman" w:hAnsi="Times New Roman"/>
          <w:sz w:val="28"/>
          <w:szCs w:val="28"/>
          <w:lang w:val="ru-RU"/>
        </w:rPr>
      </w:pPr>
      <w:r w:rsidRPr="002B45A3">
        <w:rPr>
          <w:rFonts w:ascii="Times New Roman" w:hAnsi="Times New Roman"/>
          <w:bCs/>
          <w:sz w:val="28"/>
          <w:szCs w:val="28"/>
          <w:lang w:val="ru-RU"/>
        </w:rPr>
        <w:t xml:space="preserve">1. Утвердить </w:t>
      </w:r>
      <w:r w:rsidRPr="002B45A3">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1) на 2018 год, согласно приложению 6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lastRenderedPageBreak/>
        <w:t>2) на плановый период 2019 и 2020 годов, согласно приложению 7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2. Утвердить ведомственную структуру расходов районного бюджета:</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1) на 2018 год, согласно приложению 8 к настоящему Решению;</w:t>
      </w:r>
    </w:p>
    <w:p w:rsidR="00A918BB" w:rsidRPr="00042A21"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2) на плановый период 2019 и 2020 годов, согласно приложению </w:t>
      </w:r>
      <w:r w:rsidRPr="00042A21">
        <w:rPr>
          <w:rFonts w:ascii="Times New Roman" w:hAnsi="Times New Roman"/>
          <w:bCs/>
          <w:sz w:val="28"/>
          <w:szCs w:val="28"/>
          <w:lang w:val="ru-RU"/>
        </w:rPr>
        <w:t>9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3. Утвердить в пределах общего объема расходов районного бюджета, утвержденного статьей 1 настоящего Решения:</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1) общий объем условно утвержденных расходов:</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2019 год в сумме 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б) на 2020 год в сумме 8</w:t>
      </w:r>
      <w:r w:rsidRPr="002B45A3">
        <w:rPr>
          <w:rFonts w:ascii="Times New Roman" w:hAnsi="Times New Roman"/>
          <w:bCs/>
          <w:sz w:val="28"/>
          <w:szCs w:val="28"/>
        </w:rPr>
        <w:t> </w:t>
      </w:r>
      <w:r w:rsidRPr="002B45A3">
        <w:rPr>
          <w:rFonts w:ascii="Times New Roman" w:hAnsi="Times New Roman"/>
          <w:bCs/>
          <w:sz w:val="28"/>
          <w:szCs w:val="28"/>
          <w:lang w:val="ru-RU"/>
        </w:rPr>
        <w:t>005</w:t>
      </w:r>
      <w:r w:rsidRPr="002B45A3">
        <w:rPr>
          <w:rFonts w:ascii="Times New Roman" w:hAnsi="Times New Roman"/>
          <w:bCs/>
          <w:sz w:val="28"/>
          <w:szCs w:val="28"/>
        </w:rPr>
        <w:t> </w:t>
      </w:r>
      <w:r w:rsidRPr="002B45A3">
        <w:rPr>
          <w:rFonts w:ascii="Times New Roman" w:hAnsi="Times New Roman"/>
          <w:bCs/>
          <w:sz w:val="28"/>
          <w:szCs w:val="28"/>
          <w:lang w:val="ru-RU"/>
        </w:rPr>
        <w:t>033,24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2) общий объем бюджетных ассигнований, направляемых на исполнение публичных нормативных обязательств:</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2018 год в сумме 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б) на 2019 год в сумме 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в) на 2020 год в сумме 0,0  руб.;</w:t>
      </w:r>
    </w:p>
    <w:p w:rsidR="00A918BB" w:rsidRPr="002B45A3" w:rsidRDefault="00A918BB" w:rsidP="00A918BB">
      <w:pPr>
        <w:pStyle w:val="aff1"/>
        <w:ind w:firstLine="709"/>
        <w:jc w:val="both"/>
        <w:rPr>
          <w:rFonts w:ascii="Times New Roman" w:hAnsi="Times New Roman"/>
          <w:bCs/>
          <w:sz w:val="28"/>
          <w:szCs w:val="28"/>
          <w:lang w:val="ru-RU"/>
        </w:rPr>
      </w:pPr>
      <w:bookmarkStart w:id="2" w:name="OLE_LINK5"/>
      <w:bookmarkStart w:id="3" w:name="OLE_LINK6"/>
      <w:bookmarkStart w:id="4" w:name="OLE_LINK7"/>
      <w:r w:rsidRPr="002B45A3">
        <w:rPr>
          <w:rFonts w:ascii="Times New Roman" w:hAnsi="Times New Roman"/>
          <w:bCs/>
          <w:sz w:val="28"/>
          <w:szCs w:val="28"/>
          <w:lang w:val="ru-RU"/>
        </w:rPr>
        <w:t>3)</w:t>
      </w:r>
      <w:r w:rsidRPr="002B45A3">
        <w:rPr>
          <w:rFonts w:ascii="Times New Roman" w:hAnsi="Times New Roman"/>
          <w:b/>
          <w:bCs/>
          <w:sz w:val="28"/>
          <w:szCs w:val="28"/>
          <w:lang w:val="ru-RU"/>
        </w:rPr>
        <w:t xml:space="preserve"> </w:t>
      </w:r>
      <w:r w:rsidRPr="002B45A3">
        <w:rPr>
          <w:rFonts w:ascii="Times New Roman" w:hAnsi="Times New Roman"/>
          <w:bCs/>
          <w:sz w:val="28"/>
          <w:szCs w:val="28"/>
          <w:lang w:val="ru-RU"/>
        </w:rPr>
        <w:t>общий объем бюджетных ассигнований, направляемых на исполнение судебных актов:</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2018 год в сумме 0,00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б) на 2019 год в сумме 0,00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в) на 2020 год в сумме 0,00 руб.</w:t>
      </w:r>
      <w:bookmarkEnd w:id="2"/>
      <w:bookmarkEnd w:id="3"/>
      <w:bookmarkEnd w:id="4"/>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4.Установить размер резервного фонда администрации муниципального образования «Родниковский муниципальный район»: </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2018 год в сумме 1</w:t>
      </w:r>
      <w:r w:rsidRPr="002B45A3">
        <w:rPr>
          <w:rFonts w:ascii="Times New Roman" w:hAnsi="Times New Roman"/>
          <w:bCs/>
          <w:sz w:val="28"/>
          <w:szCs w:val="28"/>
        </w:rPr>
        <w:t> </w:t>
      </w:r>
      <w:r w:rsidRPr="002B45A3">
        <w:rPr>
          <w:rFonts w:ascii="Times New Roman" w:hAnsi="Times New Roman"/>
          <w:bCs/>
          <w:sz w:val="28"/>
          <w:szCs w:val="28"/>
          <w:lang w:val="ru-RU"/>
        </w:rPr>
        <w:t>000</w:t>
      </w:r>
      <w:r w:rsidRPr="002B45A3">
        <w:rPr>
          <w:rFonts w:ascii="Times New Roman" w:hAnsi="Times New Roman"/>
          <w:bCs/>
          <w:sz w:val="28"/>
          <w:szCs w:val="28"/>
        </w:rPr>
        <w:t> </w:t>
      </w:r>
      <w:r w:rsidRPr="002B45A3">
        <w:rPr>
          <w:rFonts w:ascii="Times New Roman" w:hAnsi="Times New Roman"/>
          <w:bCs/>
          <w:sz w:val="28"/>
          <w:szCs w:val="28"/>
          <w:lang w:val="ru-RU"/>
        </w:rPr>
        <w:t>000,00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б) на 2019 год в сумме 1</w:t>
      </w:r>
      <w:r w:rsidRPr="002B45A3">
        <w:rPr>
          <w:rFonts w:ascii="Times New Roman" w:hAnsi="Times New Roman"/>
          <w:color w:val="000000"/>
          <w:sz w:val="28"/>
          <w:szCs w:val="28"/>
          <w:lang w:val="ru-RU"/>
        </w:rPr>
        <w:t>00</w:t>
      </w:r>
      <w:r w:rsidRPr="002B45A3">
        <w:rPr>
          <w:rFonts w:ascii="Times New Roman" w:hAnsi="Times New Roman"/>
          <w:color w:val="000000"/>
          <w:sz w:val="28"/>
          <w:szCs w:val="28"/>
        </w:rPr>
        <w:t> </w:t>
      </w:r>
      <w:r w:rsidRPr="002B45A3">
        <w:rPr>
          <w:rFonts w:ascii="Times New Roman" w:hAnsi="Times New Roman"/>
          <w:color w:val="000000"/>
          <w:sz w:val="28"/>
          <w:szCs w:val="28"/>
          <w:lang w:val="ru-RU"/>
        </w:rPr>
        <w:t>000,00</w:t>
      </w:r>
      <w:r w:rsidRPr="002B45A3">
        <w:rPr>
          <w:rFonts w:ascii="Times New Roman" w:hAnsi="Times New Roman"/>
          <w:bCs/>
          <w:sz w:val="28"/>
          <w:szCs w:val="28"/>
          <w:lang w:val="ru-RU"/>
        </w:rPr>
        <w:t xml:space="preserve">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в) на 2020 год в сумме </w:t>
      </w:r>
      <w:r w:rsidRPr="002B45A3">
        <w:rPr>
          <w:rFonts w:ascii="Times New Roman" w:hAnsi="Times New Roman"/>
          <w:color w:val="000000"/>
          <w:sz w:val="28"/>
          <w:szCs w:val="28"/>
          <w:lang w:val="ru-RU"/>
        </w:rPr>
        <w:t>100</w:t>
      </w:r>
      <w:r w:rsidRPr="002B45A3">
        <w:rPr>
          <w:rFonts w:ascii="Times New Roman" w:hAnsi="Times New Roman"/>
          <w:color w:val="000000"/>
          <w:sz w:val="28"/>
          <w:szCs w:val="28"/>
        </w:rPr>
        <w:t> </w:t>
      </w:r>
      <w:r w:rsidRPr="002B45A3">
        <w:rPr>
          <w:rFonts w:ascii="Times New Roman" w:hAnsi="Times New Roman"/>
          <w:color w:val="000000"/>
          <w:sz w:val="28"/>
          <w:szCs w:val="28"/>
          <w:lang w:val="ru-RU"/>
        </w:rPr>
        <w:t>000,00</w:t>
      </w:r>
      <w:r w:rsidRPr="002B45A3">
        <w:rPr>
          <w:rFonts w:ascii="Times New Roman" w:hAnsi="Times New Roman"/>
          <w:bCs/>
          <w:sz w:val="28"/>
          <w:szCs w:val="28"/>
          <w:lang w:val="ru-RU"/>
        </w:rPr>
        <w:t xml:space="preserve">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5. Субсидии юридическим лицам</w:t>
      </w:r>
      <w:r w:rsidRPr="002B45A3">
        <w:rPr>
          <w:rFonts w:ascii="Times New Roman" w:hAnsi="Times New Roman"/>
          <w:sz w:val="28"/>
          <w:szCs w:val="28"/>
          <w:lang w:val="ru-RU"/>
        </w:rPr>
        <w:t xml:space="preserve"> (за исключением субсидий муниципальным учреждениям)</w:t>
      </w:r>
      <w:r w:rsidRPr="002B45A3">
        <w:rPr>
          <w:rFonts w:ascii="Times New Roman" w:hAnsi="Times New Roman"/>
          <w:bCs/>
          <w:sz w:val="28"/>
          <w:szCs w:val="28"/>
          <w:lang w:val="ru-RU"/>
        </w:rPr>
        <w:t xml:space="preserve">, индивидуальным предпринимателям, физическим лицам - производителям товаров, работ, услуг, предоставляются </w:t>
      </w:r>
      <w:r w:rsidRPr="002B45A3">
        <w:rPr>
          <w:rFonts w:ascii="Times New Roman" w:hAnsi="Times New Roman"/>
          <w:sz w:val="28"/>
          <w:szCs w:val="28"/>
          <w:lang w:val="ru-RU"/>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2B45A3">
        <w:rPr>
          <w:rFonts w:ascii="Times New Roman" w:hAnsi="Times New Roman"/>
          <w:bCs/>
          <w:sz w:val="28"/>
          <w:szCs w:val="28"/>
          <w:lang w:val="ru-RU"/>
        </w:rPr>
        <w:t xml:space="preserve">муниципального образования «Родниковский муниципальный район». </w:t>
      </w:r>
    </w:p>
    <w:p w:rsidR="00A918BB" w:rsidRPr="002B45A3" w:rsidRDefault="00A918BB" w:rsidP="00A918BB">
      <w:pPr>
        <w:pStyle w:val="aff1"/>
        <w:ind w:firstLine="709"/>
        <w:jc w:val="both"/>
        <w:rPr>
          <w:rFonts w:ascii="Times New Roman" w:hAnsi="Times New Roman"/>
          <w:bCs/>
          <w:color w:val="000000"/>
          <w:sz w:val="28"/>
          <w:szCs w:val="28"/>
          <w:lang w:val="ru-RU"/>
        </w:rPr>
      </w:pPr>
      <w:r w:rsidRPr="002B45A3">
        <w:rPr>
          <w:rFonts w:ascii="Times New Roman" w:hAnsi="Times New Roman"/>
          <w:color w:val="000000"/>
          <w:sz w:val="28"/>
          <w:szCs w:val="28"/>
          <w:lang w:val="ru-RU"/>
        </w:rPr>
        <w:t xml:space="preserve">6. Утвердить </w:t>
      </w:r>
      <w:r w:rsidRPr="002B45A3">
        <w:rPr>
          <w:rFonts w:ascii="Times New Roman" w:hAnsi="Times New Roman"/>
          <w:bCs/>
          <w:color w:val="000000"/>
          <w:sz w:val="28"/>
          <w:szCs w:val="28"/>
          <w:lang w:val="ru-RU"/>
        </w:rPr>
        <w:t xml:space="preserve">объем бюджетных ассигнований муниципального дорожного </w:t>
      </w:r>
      <w:r w:rsidRPr="002B45A3">
        <w:rPr>
          <w:rFonts w:ascii="Times New Roman" w:hAnsi="Times New Roman"/>
          <w:color w:val="000000"/>
          <w:sz w:val="28"/>
          <w:szCs w:val="28"/>
          <w:lang w:val="ru-RU"/>
        </w:rPr>
        <w:t>фонда муниципального образования «Родниковский муниципальный  район»:</w:t>
      </w:r>
      <w:r w:rsidRPr="002B45A3">
        <w:rPr>
          <w:rFonts w:ascii="Times New Roman" w:hAnsi="Times New Roman"/>
          <w:bCs/>
          <w:color w:val="000000"/>
          <w:sz w:val="28"/>
          <w:szCs w:val="28"/>
          <w:lang w:val="ru-RU"/>
        </w:rPr>
        <w:t xml:space="preserve"> </w:t>
      </w:r>
    </w:p>
    <w:p w:rsidR="00A918BB" w:rsidRPr="002B45A3" w:rsidRDefault="00A918BB" w:rsidP="00A918BB">
      <w:pPr>
        <w:pStyle w:val="aff1"/>
        <w:ind w:firstLine="709"/>
        <w:jc w:val="both"/>
        <w:rPr>
          <w:rFonts w:ascii="Times New Roman" w:hAnsi="Times New Roman"/>
          <w:bCs/>
          <w:color w:val="000000"/>
          <w:sz w:val="28"/>
          <w:szCs w:val="28"/>
          <w:lang w:val="ru-RU"/>
        </w:rPr>
      </w:pPr>
      <w:r w:rsidRPr="002B45A3">
        <w:rPr>
          <w:rFonts w:ascii="Times New Roman" w:hAnsi="Times New Roman"/>
          <w:bCs/>
          <w:color w:val="000000"/>
          <w:sz w:val="28"/>
          <w:szCs w:val="28"/>
          <w:lang w:val="ru-RU"/>
        </w:rPr>
        <w:t>а) на 2018 год в сумме 4 961</w:t>
      </w:r>
      <w:r w:rsidRPr="002B45A3">
        <w:rPr>
          <w:rFonts w:ascii="Times New Roman" w:hAnsi="Times New Roman"/>
          <w:bCs/>
          <w:color w:val="000000"/>
          <w:sz w:val="28"/>
          <w:szCs w:val="28"/>
        </w:rPr>
        <w:t> </w:t>
      </w:r>
      <w:r w:rsidRPr="002B45A3">
        <w:rPr>
          <w:rFonts w:ascii="Times New Roman" w:hAnsi="Times New Roman"/>
          <w:bCs/>
          <w:color w:val="000000"/>
          <w:sz w:val="28"/>
          <w:szCs w:val="28"/>
          <w:lang w:val="ru-RU"/>
        </w:rPr>
        <w:t>575,00 руб.;</w:t>
      </w:r>
    </w:p>
    <w:p w:rsidR="00A918BB" w:rsidRPr="002B45A3" w:rsidRDefault="00A918BB" w:rsidP="00A918BB">
      <w:pPr>
        <w:pStyle w:val="aff1"/>
        <w:ind w:firstLine="709"/>
        <w:jc w:val="both"/>
        <w:rPr>
          <w:rFonts w:ascii="Times New Roman" w:hAnsi="Times New Roman"/>
          <w:bCs/>
          <w:color w:val="000000"/>
          <w:sz w:val="28"/>
          <w:szCs w:val="28"/>
          <w:lang w:val="ru-RU"/>
        </w:rPr>
      </w:pPr>
      <w:r w:rsidRPr="002B45A3">
        <w:rPr>
          <w:rFonts w:ascii="Times New Roman" w:hAnsi="Times New Roman"/>
          <w:bCs/>
          <w:color w:val="000000"/>
          <w:sz w:val="28"/>
          <w:szCs w:val="28"/>
          <w:lang w:val="ru-RU"/>
        </w:rPr>
        <w:t>б) на 2019 год в сумме 4</w:t>
      </w:r>
      <w:r w:rsidRPr="002B45A3">
        <w:rPr>
          <w:rFonts w:ascii="Times New Roman" w:hAnsi="Times New Roman"/>
          <w:bCs/>
          <w:color w:val="000000"/>
          <w:sz w:val="28"/>
          <w:szCs w:val="28"/>
        </w:rPr>
        <w:t> </w:t>
      </w:r>
      <w:r w:rsidRPr="002B45A3">
        <w:rPr>
          <w:rFonts w:ascii="Times New Roman" w:hAnsi="Times New Roman"/>
          <w:bCs/>
          <w:color w:val="000000"/>
          <w:sz w:val="28"/>
          <w:szCs w:val="28"/>
          <w:lang w:val="ru-RU"/>
        </w:rPr>
        <w:t>961 575,00 руб.;</w:t>
      </w:r>
    </w:p>
    <w:p w:rsidR="00A918BB" w:rsidRPr="002B45A3" w:rsidRDefault="00A918BB" w:rsidP="00A918BB">
      <w:pPr>
        <w:pStyle w:val="aff1"/>
        <w:ind w:firstLine="709"/>
        <w:jc w:val="both"/>
        <w:rPr>
          <w:rFonts w:ascii="Times New Roman" w:hAnsi="Times New Roman"/>
          <w:bCs/>
          <w:color w:val="000000"/>
          <w:sz w:val="28"/>
          <w:szCs w:val="28"/>
          <w:lang w:val="ru-RU"/>
        </w:rPr>
      </w:pPr>
      <w:r w:rsidRPr="002B45A3">
        <w:rPr>
          <w:rFonts w:ascii="Times New Roman" w:hAnsi="Times New Roman"/>
          <w:bCs/>
          <w:color w:val="000000"/>
          <w:sz w:val="28"/>
          <w:szCs w:val="28"/>
          <w:lang w:val="ru-RU"/>
        </w:rPr>
        <w:t>в) на 2020 год в сумме 4 961</w:t>
      </w:r>
      <w:r w:rsidRPr="002B45A3">
        <w:rPr>
          <w:rFonts w:ascii="Times New Roman" w:hAnsi="Times New Roman"/>
          <w:bCs/>
          <w:color w:val="000000"/>
          <w:sz w:val="28"/>
          <w:szCs w:val="28"/>
        </w:rPr>
        <w:t> </w:t>
      </w:r>
      <w:r w:rsidRPr="002B45A3">
        <w:rPr>
          <w:rFonts w:ascii="Times New Roman" w:hAnsi="Times New Roman"/>
          <w:bCs/>
          <w:color w:val="000000"/>
          <w:sz w:val="28"/>
          <w:szCs w:val="28"/>
          <w:lang w:val="ru-RU"/>
        </w:rPr>
        <w:t>575,00 руб.</w:t>
      </w:r>
    </w:p>
    <w:p w:rsidR="00A918BB" w:rsidRPr="002B45A3" w:rsidRDefault="00A918BB" w:rsidP="00A918BB">
      <w:pPr>
        <w:pStyle w:val="aff1"/>
        <w:ind w:firstLine="708"/>
        <w:jc w:val="both"/>
        <w:rPr>
          <w:rFonts w:ascii="Times New Roman" w:hAnsi="Times New Roman"/>
          <w:b/>
          <w:bCs/>
          <w:color w:val="000000"/>
          <w:sz w:val="28"/>
          <w:szCs w:val="28"/>
          <w:lang w:val="ru-RU"/>
        </w:rPr>
      </w:pPr>
    </w:p>
    <w:p w:rsidR="00A918BB" w:rsidRPr="002B45A3" w:rsidRDefault="00A918BB" w:rsidP="00A918BB">
      <w:pPr>
        <w:autoSpaceDE w:val="0"/>
        <w:autoSpaceDN w:val="0"/>
        <w:adjustRightInd w:val="0"/>
        <w:ind w:firstLine="709"/>
        <w:jc w:val="both"/>
        <w:outlineLvl w:val="0"/>
        <w:rPr>
          <w:rFonts w:ascii="Times New Roman" w:hAnsi="Times New Roman" w:cs="Times New Roman"/>
          <w:b/>
          <w:bCs/>
          <w:sz w:val="28"/>
          <w:szCs w:val="28"/>
        </w:rPr>
      </w:pPr>
      <w:r w:rsidRPr="002B45A3">
        <w:rPr>
          <w:rFonts w:ascii="Times New Roman" w:hAnsi="Times New Roman" w:cs="Times New Roman"/>
          <w:b/>
          <w:bCs/>
          <w:sz w:val="28"/>
          <w:szCs w:val="28"/>
        </w:rPr>
        <w:t xml:space="preserve">Статья 8. </w:t>
      </w:r>
      <w:r w:rsidRPr="002B45A3">
        <w:rPr>
          <w:rFonts w:ascii="Times New Roman" w:eastAsia="Times New Roman" w:hAnsi="Times New Roman" w:cs="Times New Roman"/>
          <w:b/>
          <w:sz w:val="28"/>
          <w:szCs w:val="28"/>
        </w:rPr>
        <w:t xml:space="preserve">Особенности исполнения  районного бюджета в </w:t>
      </w:r>
      <w:r w:rsidRPr="002B45A3">
        <w:rPr>
          <w:rFonts w:ascii="Times New Roman" w:hAnsi="Times New Roman" w:cs="Times New Roman"/>
          <w:b/>
          <w:bCs/>
          <w:sz w:val="28"/>
          <w:szCs w:val="28"/>
        </w:rPr>
        <w:t>2018 году</w:t>
      </w:r>
    </w:p>
    <w:p w:rsidR="00A918BB" w:rsidRPr="002B45A3" w:rsidRDefault="00A918BB" w:rsidP="00A918BB">
      <w:pPr>
        <w:autoSpaceDE w:val="0"/>
        <w:autoSpaceDN w:val="0"/>
        <w:adjustRightInd w:val="0"/>
        <w:ind w:firstLine="709"/>
        <w:jc w:val="both"/>
        <w:outlineLvl w:val="0"/>
        <w:rPr>
          <w:rFonts w:ascii="Times New Roman" w:hAnsi="Times New Roman" w:cs="Times New Roman"/>
          <w:sz w:val="28"/>
          <w:szCs w:val="28"/>
        </w:rPr>
      </w:pP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 xml:space="preserve">1. Установить, что бюджетные ассигнования, предусмотренные в районном бюджете  Финансовому управлению </w:t>
      </w:r>
      <w:r w:rsidRPr="002B45A3">
        <w:rPr>
          <w:rFonts w:ascii="Times New Roman" w:hAnsi="Times New Roman" w:cs="Times New Roman"/>
          <w:bCs/>
          <w:sz w:val="28"/>
          <w:szCs w:val="28"/>
        </w:rPr>
        <w:t xml:space="preserve"> администрации муниципального образования «Родниковский муниципальный район» на реализацию муниципальных программ </w:t>
      </w:r>
      <w:r w:rsidRPr="002B45A3">
        <w:rPr>
          <w:rFonts w:ascii="Times New Roman" w:hAnsi="Times New Roman" w:cs="Times New Roman"/>
          <w:sz w:val="28"/>
          <w:szCs w:val="28"/>
        </w:rPr>
        <w:lastRenderedPageBreak/>
        <w:t>Родниковского муниципального района</w:t>
      </w:r>
      <w:r w:rsidRPr="002B45A3">
        <w:rPr>
          <w:rFonts w:ascii="Times New Roman" w:hAnsi="Times New Roman" w:cs="Times New Roman"/>
          <w:b/>
          <w:sz w:val="28"/>
          <w:szCs w:val="28"/>
        </w:rPr>
        <w:t xml:space="preserve"> </w:t>
      </w:r>
      <w:r w:rsidRPr="002B45A3">
        <w:rPr>
          <w:rFonts w:ascii="Times New Roman" w:hAnsi="Times New Roman" w:cs="Times New Roman"/>
          <w:bCs/>
          <w:sz w:val="28"/>
          <w:szCs w:val="28"/>
        </w:rPr>
        <w:t>распределяются согласно муниципальному правовому акту администрации муниципального образования «Родниковский муниципальный район», с последующим внесением изменений в решение Совета муниципального образования «Родниковский муниципальный район» о районном бюджете.</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
          <w:bCs/>
          <w:sz w:val="28"/>
          <w:szCs w:val="28"/>
          <w:lang w:val="ru-RU"/>
        </w:rPr>
      </w:pPr>
      <w:r w:rsidRPr="002B45A3">
        <w:rPr>
          <w:rFonts w:ascii="Times New Roman" w:hAnsi="Times New Roman"/>
          <w:bCs/>
          <w:sz w:val="28"/>
          <w:szCs w:val="28"/>
          <w:lang w:val="ru-RU"/>
        </w:rPr>
        <w:t xml:space="preserve"> </w:t>
      </w:r>
      <w:r w:rsidRPr="002B45A3">
        <w:rPr>
          <w:rFonts w:ascii="Times New Roman" w:hAnsi="Times New Roman"/>
          <w:b/>
          <w:bCs/>
          <w:sz w:val="28"/>
          <w:szCs w:val="28"/>
          <w:lang w:val="ru-RU"/>
        </w:rPr>
        <w:t>Статья 9. Межбюджетные трансферты, предоставляемые  бюджетам поселений из районного бюджета на 2018 год и на плановый период 2019 и 2020 годов</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 xml:space="preserve">1. Утвердить общий объем межбюджетных трансфертов, предоставляемых из районного бюджета  бюджетам  поселений </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2018 год в сумме 4</w:t>
      </w:r>
      <w:r w:rsidRPr="002B45A3">
        <w:rPr>
          <w:rFonts w:ascii="Times New Roman" w:hAnsi="Times New Roman"/>
          <w:bCs/>
          <w:sz w:val="28"/>
          <w:szCs w:val="28"/>
        </w:rPr>
        <w:t> </w:t>
      </w:r>
      <w:r w:rsidRPr="002B45A3">
        <w:rPr>
          <w:rFonts w:ascii="Times New Roman" w:hAnsi="Times New Roman"/>
          <w:bCs/>
          <w:sz w:val="28"/>
          <w:szCs w:val="28"/>
          <w:lang w:val="ru-RU"/>
        </w:rPr>
        <w:t>894 864,00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б) на 2019 год в сумме 4</w:t>
      </w:r>
      <w:r w:rsidRPr="002B45A3">
        <w:rPr>
          <w:rFonts w:ascii="Times New Roman" w:hAnsi="Times New Roman"/>
          <w:bCs/>
          <w:sz w:val="28"/>
          <w:szCs w:val="28"/>
        </w:rPr>
        <w:t> </w:t>
      </w:r>
      <w:r w:rsidRPr="002B45A3">
        <w:rPr>
          <w:rFonts w:ascii="Times New Roman" w:hAnsi="Times New Roman"/>
          <w:bCs/>
          <w:sz w:val="28"/>
          <w:szCs w:val="28"/>
          <w:lang w:val="ru-RU"/>
        </w:rPr>
        <w:t>841 615,00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в) на 2020 год в сумме 4</w:t>
      </w:r>
      <w:r w:rsidRPr="002B45A3">
        <w:rPr>
          <w:rFonts w:ascii="Times New Roman" w:hAnsi="Times New Roman"/>
          <w:bCs/>
          <w:sz w:val="28"/>
          <w:szCs w:val="28"/>
        </w:rPr>
        <w:t> </w:t>
      </w:r>
      <w:r w:rsidRPr="002B45A3">
        <w:rPr>
          <w:rFonts w:ascii="Times New Roman" w:hAnsi="Times New Roman"/>
          <w:bCs/>
          <w:sz w:val="28"/>
          <w:szCs w:val="28"/>
          <w:lang w:val="ru-RU"/>
        </w:rPr>
        <w:t>843 978,00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2. Утвердить распределение межбюджетных трансфертов, предоставляемых из районного бюджета  бюджетам  поселений  согласно приложению 10 к настоящему Решению.</w:t>
      </w:r>
    </w:p>
    <w:p w:rsidR="00A918BB" w:rsidRPr="002B45A3" w:rsidRDefault="00A918BB" w:rsidP="00A918BB">
      <w:pPr>
        <w:pStyle w:val="aff1"/>
        <w:ind w:firstLine="709"/>
        <w:jc w:val="both"/>
        <w:rPr>
          <w:rFonts w:ascii="Times New Roman" w:hAnsi="Times New Roman"/>
          <w:bCs/>
          <w:sz w:val="28"/>
          <w:szCs w:val="28"/>
          <w:lang w:val="ru-RU"/>
        </w:rPr>
      </w:pPr>
    </w:p>
    <w:p w:rsidR="00A918BB" w:rsidRPr="002B45A3" w:rsidRDefault="00A918BB" w:rsidP="00A918BB">
      <w:pPr>
        <w:pStyle w:val="ConsPlusNormal"/>
        <w:widowControl/>
        <w:ind w:firstLine="709"/>
        <w:jc w:val="both"/>
        <w:rPr>
          <w:rFonts w:ascii="Times New Roman" w:hAnsi="Times New Roman" w:cs="Times New Roman"/>
          <w:sz w:val="28"/>
          <w:szCs w:val="28"/>
        </w:rPr>
      </w:pPr>
      <w:r w:rsidRPr="002B45A3">
        <w:rPr>
          <w:rFonts w:ascii="Times New Roman" w:hAnsi="Times New Roman" w:cs="Times New Roman"/>
          <w:b/>
          <w:bCs/>
          <w:sz w:val="28"/>
          <w:szCs w:val="28"/>
        </w:rPr>
        <w:t>Статья 10. Муниципальные внутренние заимствования, муниципальный долг муниципального образования «Родниковский муниципальный район» и расходы на его обслуживание</w:t>
      </w:r>
    </w:p>
    <w:p w:rsidR="00A918BB" w:rsidRPr="002B45A3" w:rsidRDefault="00A918BB" w:rsidP="00A918BB">
      <w:pPr>
        <w:pStyle w:val="ConsPlusNormal"/>
        <w:widowControl/>
        <w:spacing w:line="276" w:lineRule="auto"/>
        <w:ind w:firstLine="709"/>
        <w:jc w:val="both"/>
        <w:rPr>
          <w:rFonts w:ascii="Times New Roman" w:hAnsi="Times New Roman" w:cs="Times New Roman"/>
          <w:bCs/>
          <w:sz w:val="28"/>
          <w:szCs w:val="28"/>
        </w:rPr>
      </w:pPr>
      <w:r w:rsidRPr="002B45A3">
        <w:rPr>
          <w:rFonts w:ascii="Times New Roman" w:hAnsi="Times New Roman" w:cs="Times New Roman"/>
          <w:bCs/>
          <w:sz w:val="28"/>
          <w:szCs w:val="28"/>
        </w:rPr>
        <w:t xml:space="preserve">  </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1. Утвердить верхний предел муниципального долга муниципального образования «Родниковский муниципальный район»</w:t>
      </w:r>
    </w:p>
    <w:p w:rsidR="00A918BB" w:rsidRPr="002B45A3" w:rsidRDefault="00A918BB" w:rsidP="00A918BB">
      <w:pPr>
        <w:ind w:firstLine="709"/>
        <w:jc w:val="both"/>
        <w:rPr>
          <w:rFonts w:ascii="Times New Roman" w:hAnsi="Times New Roman" w:cs="Times New Roman"/>
          <w:bCs/>
          <w:sz w:val="28"/>
          <w:szCs w:val="28"/>
        </w:rPr>
      </w:pPr>
      <w:r w:rsidRPr="002B45A3">
        <w:rPr>
          <w:rFonts w:ascii="Times New Roman" w:hAnsi="Times New Roman" w:cs="Times New Roman"/>
          <w:sz w:val="28"/>
          <w:szCs w:val="28"/>
        </w:rPr>
        <w:t xml:space="preserve"> 1) по состоянию на 01 января 2019 года в сумме 15 840 461,70 руб., в том числе  по муниципальным гарантиям  в сумме 0,0 тыс. руб</w:t>
      </w:r>
      <w:r w:rsidRPr="002B45A3">
        <w:rPr>
          <w:rFonts w:ascii="Times New Roman" w:hAnsi="Times New Roman" w:cs="Times New Roman"/>
          <w:bCs/>
          <w:sz w:val="28"/>
          <w:szCs w:val="28"/>
        </w:rPr>
        <w:t>.</w:t>
      </w:r>
    </w:p>
    <w:p w:rsidR="00A918BB" w:rsidRPr="002B45A3" w:rsidRDefault="00A918BB" w:rsidP="00A918BB">
      <w:pPr>
        <w:ind w:firstLine="709"/>
        <w:jc w:val="both"/>
        <w:rPr>
          <w:rFonts w:ascii="Times New Roman" w:hAnsi="Times New Roman" w:cs="Times New Roman"/>
          <w:bCs/>
          <w:sz w:val="28"/>
          <w:szCs w:val="28"/>
        </w:rPr>
      </w:pPr>
      <w:r w:rsidRPr="002B45A3">
        <w:rPr>
          <w:rFonts w:ascii="Times New Roman" w:hAnsi="Times New Roman" w:cs="Times New Roman"/>
          <w:sz w:val="28"/>
          <w:szCs w:val="28"/>
        </w:rPr>
        <w:t>2) по состоянию на 01 января 2020 года в сумме 0,0 тыс. руб., в том числе  по муниципальным гарантиям  в сумме 0,0 тыс. руб</w:t>
      </w:r>
      <w:r w:rsidRPr="002B45A3">
        <w:rPr>
          <w:rFonts w:ascii="Times New Roman" w:hAnsi="Times New Roman" w:cs="Times New Roman"/>
          <w:bCs/>
          <w:sz w:val="28"/>
          <w:szCs w:val="28"/>
        </w:rPr>
        <w:t>.</w:t>
      </w:r>
    </w:p>
    <w:p w:rsidR="00A918BB" w:rsidRPr="002B45A3" w:rsidRDefault="00A918BB" w:rsidP="00A918BB">
      <w:pPr>
        <w:ind w:firstLine="709"/>
        <w:jc w:val="both"/>
        <w:rPr>
          <w:rFonts w:ascii="Times New Roman" w:hAnsi="Times New Roman" w:cs="Times New Roman"/>
          <w:bCs/>
          <w:sz w:val="28"/>
          <w:szCs w:val="28"/>
        </w:rPr>
      </w:pPr>
      <w:r w:rsidRPr="002B45A3">
        <w:rPr>
          <w:rFonts w:ascii="Times New Roman" w:hAnsi="Times New Roman" w:cs="Times New Roman"/>
          <w:sz w:val="28"/>
          <w:szCs w:val="28"/>
        </w:rPr>
        <w:t>3) по состоянию на 01 января 2021 года в сумме 0,0 тыс. руб., в том числе  по муниципальным гарантиям  в сумме 0,0 тыс. руб</w:t>
      </w:r>
      <w:r w:rsidRPr="002B45A3">
        <w:rPr>
          <w:rFonts w:ascii="Times New Roman" w:hAnsi="Times New Roman" w:cs="Times New Roman"/>
          <w:bCs/>
          <w:sz w:val="28"/>
          <w:szCs w:val="28"/>
        </w:rPr>
        <w:t>.</w:t>
      </w:r>
    </w:p>
    <w:p w:rsidR="00A918BB" w:rsidRPr="002B45A3" w:rsidRDefault="00A918BB" w:rsidP="00A918BB">
      <w:pPr>
        <w:ind w:firstLine="709"/>
        <w:jc w:val="both"/>
        <w:rPr>
          <w:rFonts w:ascii="Times New Roman" w:hAnsi="Times New Roman" w:cs="Times New Roman"/>
          <w:sz w:val="28"/>
          <w:szCs w:val="28"/>
        </w:rPr>
      </w:pP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2. Установить предельный объем муниципального долга</w:t>
      </w:r>
      <w:r w:rsidRPr="002B45A3">
        <w:rPr>
          <w:rFonts w:ascii="Times New Roman" w:hAnsi="Times New Roman" w:cs="Times New Roman"/>
          <w:bCs/>
          <w:sz w:val="28"/>
          <w:szCs w:val="28"/>
        </w:rPr>
        <w:t xml:space="preserve"> </w:t>
      </w:r>
      <w:r w:rsidRPr="002B45A3">
        <w:rPr>
          <w:rFonts w:ascii="Times New Roman" w:hAnsi="Times New Roman" w:cs="Times New Roman"/>
          <w:sz w:val="28"/>
          <w:szCs w:val="28"/>
        </w:rPr>
        <w:t xml:space="preserve">муниципального образования «Родниковский муниципальный район» </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1)  на 2017 год в сумме 127 597 804,00 руб.;</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 xml:space="preserve">2) на 2018 год в сумме  129 971 204,00 руб.; </w:t>
      </w:r>
    </w:p>
    <w:p w:rsidR="00A918BB" w:rsidRPr="002B45A3" w:rsidRDefault="00A918BB" w:rsidP="00A918BB">
      <w:pPr>
        <w:ind w:firstLine="709"/>
        <w:jc w:val="both"/>
        <w:rPr>
          <w:rFonts w:ascii="Times New Roman" w:hAnsi="Times New Roman" w:cs="Times New Roman"/>
          <w:sz w:val="28"/>
          <w:szCs w:val="28"/>
        </w:rPr>
      </w:pPr>
      <w:r w:rsidRPr="002B45A3">
        <w:rPr>
          <w:rFonts w:ascii="Times New Roman" w:hAnsi="Times New Roman" w:cs="Times New Roman"/>
          <w:sz w:val="28"/>
          <w:szCs w:val="28"/>
        </w:rPr>
        <w:t xml:space="preserve">3) на 2019 год в сумме 132 409 004,00 руб. </w:t>
      </w:r>
    </w:p>
    <w:p w:rsidR="00A918BB" w:rsidRPr="002B45A3" w:rsidRDefault="00A918BB" w:rsidP="00A918BB">
      <w:pPr>
        <w:pStyle w:val="ConsPlusNormal"/>
        <w:widowControl/>
        <w:spacing w:line="276" w:lineRule="auto"/>
        <w:ind w:firstLine="708"/>
        <w:jc w:val="both"/>
        <w:rPr>
          <w:rFonts w:ascii="Times New Roman" w:hAnsi="Times New Roman" w:cs="Times New Roman"/>
          <w:bCs/>
          <w:sz w:val="28"/>
          <w:szCs w:val="28"/>
        </w:rPr>
      </w:pPr>
      <w:r w:rsidRPr="002B45A3">
        <w:rPr>
          <w:rFonts w:ascii="Times New Roman" w:hAnsi="Times New Roman" w:cs="Times New Roman"/>
          <w:sz w:val="28"/>
          <w:szCs w:val="28"/>
        </w:rPr>
        <w:lastRenderedPageBreak/>
        <w:t>3.  Утвердить объем расходов на обслуживание муниципального долга</w:t>
      </w:r>
      <w:r w:rsidRPr="002B45A3">
        <w:rPr>
          <w:rFonts w:ascii="Times New Roman" w:hAnsi="Times New Roman" w:cs="Times New Roman"/>
          <w:bCs/>
          <w:sz w:val="28"/>
          <w:szCs w:val="28"/>
        </w:rPr>
        <w:t xml:space="preserve"> </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а) на 2018 год в сумме 232 000,00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б) на 2019 год в сумме 232</w:t>
      </w:r>
      <w:r w:rsidRPr="002B45A3">
        <w:rPr>
          <w:rFonts w:ascii="Times New Roman" w:hAnsi="Times New Roman"/>
          <w:bCs/>
          <w:sz w:val="28"/>
          <w:szCs w:val="28"/>
        </w:rPr>
        <w:t> </w:t>
      </w:r>
      <w:r w:rsidRPr="002B45A3">
        <w:rPr>
          <w:rFonts w:ascii="Times New Roman" w:hAnsi="Times New Roman"/>
          <w:bCs/>
          <w:sz w:val="28"/>
          <w:szCs w:val="28"/>
          <w:lang w:val="ru-RU"/>
        </w:rPr>
        <w:t>000,00 руб.;</w:t>
      </w: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в) на 2020 год в сумме 0,00 руб.</w:t>
      </w:r>
    </w:p>
    <w:p w:rsidR="00A918BB" w:rsidRPr="002B45A3" w:rsidRDefault="00A918BB" w:rsidP="00A918BB">
      <w:pPr>
        <w:pStyle w:val="aff1"/>
        <w:ind w:firstLine="709"/>
        <w:jc w:val="both"/>
        <w:rPr>
          <w:rFonts w:ascii="Times New Roman" w:hAnsi="Times New Roman"/>
          <w:sz w:val="28"/>
          <w:szCs w:val="28"/>
          <w:lang w:val="ru-RU"/>
        </w:rPr>
      </w:pPr>
      <w:r w:rsidRPr="002B45A3">
        <w:rPr>
          <w:rFonts w:ascii="Times New Roman" w:hAnsi="Times New Roman"/>
          <w:sz w:val="28"/>
          <w:szCs w:val="28"/>
          <w:lang w:val="ru-RU"/>
        </w:rPr>
        <w:t xml:space="preserve">4. Утвердить Программу муниципальных заимствований   муниципального образования «Родниковский муниципальный район» на 2018 год и на плановый период 2019 и 2020 годов, согласно приложению 11 </w:t>
      </w:r>
      <w:r w:rsidRPr="002B45A3">
        <w:rPr>
          <w:rFonts w:ascii="Times New Roman" w:hAnsi="Times New Roman"/>
          <w:bCs/>
          <w:sz w:val="28"/>
          <w:szCs w:val="28"/>
          <w:lang w:val="ru-RU"/>
        </w:rPr>
        <w:t>к настоящему Решению</w:t>
      </w:r>
      <w:r w:rsidRPr="002B45A3">
        <w:rPr>
          <w:rFonts w:ascii="Times New Roman" w:hAnsi="Times New Roman"/>
          <w:sz w:val="28"/>
          <w:szCs w:val="28"/>
          <w:lang w:val="ru-RU"/>
        </w:rPr>
        <w:t>.</w:t>
      </w:r>
    </w:p>
    <w:p w:rsidR="00A918BB" w:rsidRPr="002B45A3" w:rsidRDefault="00A918BB" w:rsidP="00A918BB">
      <w:pPr>
        <w:pStyle w:val="ConsPlusNormal"/>
        <w:widowControl/>
        <w:ind w:firstLine="709"/>
        <w:jc w:val="both"/>
        <w:rPr>
          <w:rFonts w:ascii="Times New Roman" w:hAnsi="Times New Roman" w:cs="Times New Roman"/>
          <w:b/>
          <w:sz w:val="28"/>
          <w:szCs w:val="28"/>
        </w:rPr>
      </w:pPr>
    </w:p>
    <w:p w:rsidR="00A918BB" w:rsidRPr="002B45A3" w:rsidRDefault="00A918BB" w:rsidP="00A918BB">
      <w:pPr>
        <w:pStyle w:val="ConsPlusNormal"/>
        <w:widowControl/>
        <w:ind w:firstLine="709"/>
        <w:jc w:val="both"/>
        <w:rPr>
          <w:rFonts w:ascii="Times New Roman" w:hAnsi="Times New Roman" w:cs="Times New Roman"/>
          <w:b/>
          <w:sz w:val="28"/>
          <w:szCs w:val="28"/>
        </w:rPr>
      </w:pPr>
    </w:p>
    <w:p w:rsidR="00A918BB" w:rsidRPr="002B45A3" w:rsidRDefault="00A918BB" w:rsidP="00A918BB">
      <w:pPr>
        <w:pStyle w:val="ConsPlusNormal"/>
        <w:widowControl/>
        <w:ind w:firstLine="709"/>
        <w:jc w:val="both"/>
        <w:rPr>
          <w:rFonts w:ascii="Times New Roman" w:hAnsi="Times New Roman" w:cs="Times New Roman"/>
          <w:b/>
          <w:sz w:val="28"/>
          <w:szCs w:val="28"/>
        </w:rPr>
      </w:pPr>
      <w:r w:rsidRPr="002B45A3">
        <w:rPr>
          <w:rFonts w:ascii="Times New Roman" w:hAnsi="Times New Roman" w:cs="Times New Roman"/>
          <w:b/>
          <w:sz w:val="28"/>
          <w:szCs w:val="28"/>
        </w:rPr>
        <w:t>Статья 11. Предоставление муниципальных гарантий муниципального образования «Родниковский муниципальный район» в валюте Российской Федерации</w:t>
      </w:r>
    </w:p>
    <w:p w:rsidR="00A918BB" w:rsidRPr="002B45A3" w:rsidRDefault="00A918BB" w:rsidP="00A918BB">
      <w:pPr>
        <w:pStyle w:val="ConsPlusNormal"/>
        <w:widowControl/>
        <w:ind w:firstLine="709"/>
        <w:jc w:val="both"/>
        <w:rPr>
          <w:rFonts w:ascii="Times New Roman" w:hAnsi="Times New Roman" w:cs="Times New Roman"/>
          <w:sz w:val="28"/>
          <w:szCs w:val="28"/>
        </w:rPr>
      </w:pPr>
    </w:p>
    <w:p w:rsidR="00A918BB" w:rsidRPr="002B45A3" w:rsidRDefault="00A918BB" w:rsidP="00A918BB">
      <w:pPr>
        <w:pStyle w:val="aff1"/>
        <w:ind w:firstLine="709"/>
        <w:jc w:val="both"/>
        <w:rPr>
          <w:rFonts w:ascii="Times New Roman" w:hAnsi="Times New Roman"/>
          <w:bCs/>
          <w:sz w:val="28"/>
          <w:szCs w:val="28"/>
          <w:lang w:val="ru-RU"/>
        </w:rPr>
      </w:pPr>
      <w:r w:rsidRPr="002B45A3">
        <w:rPr>
          <w:rFonts w:ascii="Times New Roman" w:hAnsi="Times New Roman"/>
          <w:bCs/>
          <w:sz w:val="28"/>
          <w:szCs w:val="28"/>
          <w:lang w:val="ru-RU"/>
        </w:rPr>
        <w:t>1. Муниципальные гарантии в 2018 году</w:t>
      </w:r>
      <w:r w:rsidRPr="002B45A3">
        <w:rPr>
          <w:rFonts w:ascii="Times New Roman" w:hAnsi="Times New Roman"/>
          <w:sz w:val="28"/>
          <w:szCs w:val="28"/>
          <w:lang w:val="ru-RU"/>
        </w:rPr>
        <w:t xml:space="preserve"> и в плановом периоде 2019 и 2020 годов</w:t>
      </w:r>
      <w:r w:rsidRPr="002B45A3">
        <w:rPr>
          <w:rFonts w:ascii="Times New Roman" w:hAnsi="Times New Roman"/>
          <w:bCs/>
          <w:sz w:val="28"/>
          <w:szCs w:val="28"/>
          <w:lang w:val="ru-RU"/>
        </w:rPr>
        <w:t xml:space="preserve"> не предоставляются.</w:t>
      </w:r>
    </w:p>
    <w:p w:rsidR="00A918BB" w:rsidRPr="002B45A3" w:rsidRDefault="00A918BB" w:rsidP="00A918BB">
      <w:pPr>
        <w:pStyle w:val="aff1"/>
        <w:ind w:firstLine="709"/>
        <w:jc w:val="both"/>
        <w:rPr>
          <w:rFonts w:ascii="Times New Roman" w:hAnsi="Times New Roman"/>
          <w:b/>
          <w:sz w:val="28"/>
          <w:szCs w:val="28"/>
          <w:lang w:val="ru-RU"/>
        </w:rPr>
      </w:pPr>
    </w:p>
    <w:p w:rsidR="00A918BB" w:rsidRPr="002B45A3" w:rsidRDefault="00A918BB" w:rsidP="00A918BB">
      <w:pPr>
        <w:pStyle w:val="aff1"/>
        <w:ind w:firstLine="709"/>
        <w:jc w:val="both"/>
        <w:rPr>
          <w:rFonts w:ascii="Times New Roman" w:hAnsi="Times New Roman"/>
          <w:b/>
          <w:sz w:val="28"/>
          <w:szCs w:val="28"/>
          <w:lang w:val="ru-RU"/>
        </w:rPr>
      </w:pPr>
    </w:p>
    <w:p w:rsidR="00A918BB" w:rsidRPr="002B45A3" w:rsidRDefault="00A918BB" w:rsidP="00A918BB">
      <w:pPr>
        <w:pStyle w:val="aff1"/>
        <w:ind w:firstLine="709"/>
        <w:jc w:val="both"/>
        <w:rPr>
          <w:rFonts w:ascii="Times New Roman" w:hAnsi="Times New Roman"/>
          <w:b/>
          <w:sz w:val="28"/>
          <w:szCs w:val="28"/>
          <w:lang w:val="ru-RU"/>
        </w:rPr>
      </w:pPr>
    </w:p>
    <w:p w:rsidR="00A918BB" w:rsidRPr="002B45A3" w:rsidRDefault="00A918BB" w:rsidP="00A918BB">
      <w:pPr>
        <w:pStyle w:val="aff1"/>
        <w:ind w:firstLine="709"/>
        <w:jc w:val="both"/>
        <w:rPr>
          <w:rFonts w:ascii="Times New Roman" w:hAnsi="Times New Roman"/>
          <w:b/>
          <w:sz w:val="28"/>
          <w:szCs w:val="28"/>
          <w:lang w:val="ru-RU"/>
        </w:rPr>
      </w:pPr>
      <w:r w:rsidRPr="002B45A3">
        <w:rPr>
          <w:rFonts w:ascii="Times New Roman" w:hAnsi="Times New Roman"/>
          <w:b/>
          <w:sz w:val="28"/>
          <w:szCs w:val="28"/>
          <w:lang w:val="ru-RU"/>
        </w:rPr>
        <w:t>Статья 12.  Вступление в силу настоящего Решения</w:t>
      </w:r>
    </w:p>
    <w:p w:rsidR="00A918BB" w:rsidRPr="002B45A3" w:rsidRDefault="00A918BB" w:rsidP="00A918BB">
      <w:pPr>
        <w:pStyle w:val="aff1"/>
        <w:ind w:firstLine="709"/>
        <w:jc w:val="both"/>
        <w:rPr>
          <w:rFonts w:ascii="Times New Roman" w:hAnsi="Times New Roman"/>
          <w:b/>
          <w:sz w:val="28"/>
          <w:szCs w:val="28"/>
          <w:lang w:val="ru-RU"/>
        </w:rPr>
      </w:pPr>
    </w:p>
    <w:p w:rsidR="00A918BB" w:rsidRPr="002B45A3" w:rsidRDefault="00A918BB" w:rsidP="00A918BB">
      <w:pPr>
        <w:pStyle w:val="aff1"/>
        <w:ind w:firstLine="709"/>
        <w:jc w:val="both"/>
        <w:rPr>
          <w:rFonts w:ascii="Times New Roman" w:hAnsi="Times New Roman"/>
          <w:sz w:val="28"/>
          <w:szCs w:val="28"/>
          <w:lang w:val="ru-RU"/>
        </w:rPr>
      </w:pPr>
      <w:r w:rsidRPr="002B45A3">
        <w:rPr>
          <w:rFonts w:ascii="Times New Roman" w:hAnsi="Times New Roman"/>
          <w:sz w:val="28"/>
          <w:szCs w:val="28"/>
          <w:lang w:val="ru-RU"/>
        </w:rPr>
        <w:t>Настоящее решение вступает в силу с 1 января 2018 года.</w:t>
      </w:r>
    </w:p>
    <w:p w:rsidR="00A918BB" w:rsidRPr="002B45A3" w:rsidRDefault="00A918BB" w:rsidP="00A918BB">
      <w:pPr>
        <w:pStyle w:val="aff1"/>
        <w:jc w:val="both"/>
        <w:rPr>
          <w:rFonts w:ascii="Times New Roman" w:hAnsi="Times New Roman"/>
          <w:b/>
          <w:sz w:val="28"/>
          <w:szCs w:val="28"/>
          <w:lang w:val="ru-RU"/>
        </w:rPr>
      </w:pPr>
    </w:p>
    <w:tbl>
      <w:tblPr>
        <w:tblW w:w="0" w:type="auto"/>
        <w:tblLook w:val="04A0"/>
      </w:tblPr>
      <w:tblGrid>
        <w:gridCol w:w="5210"/>
        <w:gridCol w:w="5211"/>
      </w:tblGrid>
      <w:tr w:rsidR="00A918BB" w:rsidRPr="002B45A3" w:rsidTr="00D2660F">
        <w:tc>
          <w:tcPr>
            <w:tcW w:w="5210" w:type="dxa"/>
          </w:tcPr>
          <w:p w:rsidR="00A918BB" w:rsidRPr="002B45A3" w:rsidRDefault="00A918BB" w:rsidP="00D2660F">
            <w:pPr>
              <w:pStyle w:val="aff1"/>
              <w:rPr>
                <w:rFonts w:ascii="Times New Roman" w:hAnsi="Times New Roman"/>
                <w:b/>
                <w:sz w:val="28"/>
                <w:szCs w:val="28"/>
                <w:lang w:val="ru-RU"/>
              </w:rPr>
            </w:pPr>
            <w:r w:rsidRPr="002B45A3">
              <w:rPr>
                <w:rFonts w:ascii="Times New Roman" w:hAnsi="Times New Roman"/>
                <w:b/>
                <w:sz w:val="28"/>
                <w:szCs w:val="28"/>
                <w:lang w:val="ru-RU"/>
              </w:rPr>
              <w:t xml:space="preserve">Глава </w:t>
            </w:r>
            <w:bookmarkStart w:id="5" w:name="OLE_LINK31"/>
            <w:bookmarkStart w:id="6" w:name="OLE_LINK32"/>
            <w:bookmarkStart w:id="7" w:name="OLE_LINK33"/>
            <w:r w:rsidRPr="002B45A3">
              <w:rPr>
                <w:rFonts w:ascii="Times New Roman" w:hAnsi="Times New Roman"/>
                <w:b/>
                <w:sz w:val="28"/>
                <w:szCs w:val="28"/>
                <w:lang w:val="ru-RU"/>
              </w:rPr>
              <w:t xml:space="preserve">муниципального </w:t>
            </w:r>
          </w:p>
          <w:p w:rsidR="00A918BB" w:rsidRPr="002B45A3" w:rsidRDefault="00A918BB" w:rsidP="00D2660F">
            <w:pPr>
              <w:pStyle w:val="aff1"/>
              <w:rPr>
                <w:rFonts w:ascii="Times New Roman" w:hAnsi="Times New Roman"/>
                <w:b/>
                <w:sz w:val="28"/>
                <w:szCs w:val="28"/>
                <w:lang w:val="ru-RU"/>
              </w:rPr>
            </w:pPr>
            <w:r w:rsidRPr="002B45A3">
              <w:rPr>
                <w:rFonts w:ascii="Times New Roman" w:hAnsi="Times New Roman"/>
                <w:b/>
                <w:sz w:val="28"/>
                <w:szCs w:val="28"/>
                <w:lang w:val="ru-RU"/>
              </w:rPr>
              <w:t>образования «Родниковский муниципальный район»</w:t>
            </w:r>
            <w:bookmarkEnd w:id="5"/>
            <w:bookmarkEnd w:id="6"/>
            <w:bookmarkEnd w:id="7"/>
            <w:r w:rsidRPr="002B45A3">
              <w:rPr>
                <w:rFonts w:ascii="Times New Roman" w:hAnsi="Times New Roman"/>
                <w:b/>
                <w:sz w:val="28"/>
                <w:szCs w:val="28"/>
                <w:lang w:val="ru-RU"/>
              </w:rPr>
              <w:t xml:space="preserve">                                                                                                   </w:t>
            </w:r>
          </w:p>
          <w:p w:rsidR="00A918BB" w:rsidRPr="002B45A3" w:rsidRDefault="00A918BB" w:rsidP="00D2660F">
            <w:pPr>
              <w:pStyle w:val="aff1"/>
              <w:rPr>
                <w:rFonts w:ascii="Times New Roman" w:hAnsi="Times New Roman"/>
                <w:b/>
                <w:sz w:val="28"/>
                <w:szCs w:val="28"/>
                <w:lang w:val="ru-RU"/>
              </w:rPr>
            </w:pPr>
          </w:p>
          <w:p w:rsidR="00A918BB" w:rsidRPr="002B45A3" w:rsidRDefault="00A918BB" w:rsidP="00D2660F">
            <w:pPr>
              <w:pStyle w:val="aff1"/>
              <w:rPr>
                <w:rFonts w:ascii="Times New Roman" w:hAnsi="Times New Roman"/>
                <w:b/>
                <w:sz w:val="28"/>
                <w:szCs w:val="28"/>
              </w:rPr>
            </w:pPr>
            <w:r w:rsidRPr="002B45A3">
              <w:rPr>
                <w:rFonts w:ascii="Times New Roman" w:hAnsi="Times New Roman"/>
                <w:b/>
                <w:sz w:val="28"/>
                <w:szCs w:val="28"/>
              </w:rPr>
              <w:t>____________________С.В. Носов</w:t>
            </w:r>
          </w:p>
          <w:p w:rsidR="00A918BB" w:rsidRPr="002B45A3" w:rsidRDefault="00A918BB" w:rsidP="00D2660F">
            <w:pPr>
              <w:pStyle w:val="aff1"/>
              <w:jc w:val="both"/>
              <w:rPr>
                <w:rFonts w:ascii="Times New Roman" w:hAnsi="Times New Roman"/>
                <w:sz w:val="28"/>
                <w:szCs w:val="28"/>
              </w:rPr>
            </w:pPr>
          </w:p>
        </w:tc>
        <w:tc>
          <w:tcPr>
            <w:tcW w:w="5211" w:type="dxa"/>
          </w:tcPr>
          <w:p w:rsidR="00A918BB" w:rsidRPr="002B45A3" w:rsidRDefault="00A918BB" w:rsidP="00D2660F">
            <w:pPr>
              <w:pStyle w:val="aff1"/>
              <w:rPr>
                <w:rFonts w:ascii="Times New Roman" w:hAnsi="Times New Roman"/>
                <w:b/>
                <w:sz w:val="28"/>
                <w:szCs w:val="28"/>
                <w:lang w:val="ru-RU"/>
              </w:rPr>
            </w:pPr>
            <w:r w:rsidRPr="002B45A3">
              <w:rPr>
                <w:rFonts w:ascii="Times New Roman" w:hAnsi="Times New Roman"/>
                <w:b/>
                <w:sz w:val="28"/>
                <w:szCs w:val="28"/>
                <w:lang w:val="ru-RU"/>
              </w:rPr>
              <w:t xml:space="preserve">Председатель Совета муниципального образования «Родниковский муниципальный район»                                                                                </w:t>
            </w:r>
          </w:p>
          <w:p w:rsidR="00A918BB" w:rsidRPr="002B45A3" w:rsidRDefault="00A918BB" w:rsidP="00D2660F">
            <w:pPr>
              <w:pStyle w:val="aff1"/>
              <w:rPr>
                <w:rFonts w:ascii="Times New Roman" w:hAnsi="Times New Roman"/>
                <w:sz w:val="28"/>
                <w:szCs w:val="28"/>
              </w:rPr>
            </w:pPr>
            <w:r w:rsidRPr="002B45A3">
              <w:rPr>
                <w:rFonts w:ascii="Times New Roman" w:hAnsi="Times New Roman"/>
                <w:b/>
                <w:sz w:val="28"/>
                <w:szCs w:val="28"/>
              </w:rPr>
              <w:t xml:space="preserve">_________________Г.Р. Смирнова                          </w:t>
            </w:r>
          </w:p>
          <w:p w:rsidR="00A918BB" w:rsidRPr="002B45A3" w:rsidRDefault="00A918BB" w:rsidP="00D2660F">
            <w:pPr>
              <w:pStyle w:val="aff1"/>
              <w:jc w:val="both"/>
              <w:rPr>
                <w:rFonts w:ascii="Times New Roman" w:hAnsi="Times New Roman"/>
                <w:sz w:val="28"/>
                <w:szCs w:val="28"/>
              </w:rPr>
            </w:pPr>
          </w:p>
        </w:tc>
      </w:tr>
    </w:tbl>
    <w:p w:rsidR="00A918BB" w:rsidRPr="002B45A3" w:rsidRDefault="00A918BB" w:rsidP="00A918BB">
      <w:pPr>
        <w:pStyle w:val="aff1"/>
        <w:jc w:val="both"/>
        <w:rPr>
          <w:rFonts w:ascii="Times New Roman" w:hAnsi="Times New Roman"/>
          <w:b/>
          <w:sz w:val="28"/>
          <w:szCs w:val="28"/>
        </w:rPr>
      </w:pPr>
    </w:p>
    <w:p w:rsidR="00A918BB" w:rsidRPr="002B45A3" w:rsidRDefault="00A918BB" w:rsidP="00A918BB">
      <w:pPr>
        <w:ind w:firstLine="709"/>
        <w:jc w:val="both"/>
        <w:rPr>
          <w:rFonts w:ascii="Times New Roman" w:hAnsi="Times New Roman" w:cs="Times New Roman"/>
          <w:sz w:val="28"/>
          <w:szCs w:val="28"/>
        </w:rPr>
      </w:pPr>
    </w:p>
    <w:p w:rsidR="00A918BB" w:rsidRPr="002B45A3" w:rsidRDefault="00A918BB" w:rsidP="00A918BB">
      <w:pPr>
        <w:ind w:firstLine="709"/>
        <w:jc w:val="both"/>
        <w:rPr>
          <w:rFonts w:ascii="Times New Roman" w:hAnsi="Times New Roman" w:cs="Times New Roman"/>
          <w:sz w:val="28"/>
          <w:szCs w:val="28"/>
        </w:rPr>
      </w:pPr>
    </w:p>
    <w:p w:rsidR="00A918BB" w:rsidRPr="002B45A3" w:rsidRDefault="00A918BB" w:rsidP="00A918BB">
      <w:pPr>
        <w:jc w:val="right"/>
        <w:rPr>
          <w:rFonts w:ascii="Times New Roman" w:hAnsi="Times New Roman" w:cs="Times New Roman"/>
          <w:sz w:val="28"/>
          <w:szCs w:val="28"/>
        </w:rPr>
      </w:pPr>
    </w:p>
    <w:p w:rsidR="00A918BB" w:rsidRPr="002B45A3" w:rsidRDefault="00A918BB" w:rsidP="00A918BB">
      <w:pPr>
        <w:widowControl w:val="0"/>
        <w:autoSpaceDE w:val="0"/>
        <w:autoSpaceDN w:val="0"/>
        <w:adjustRightInd w:val="0"/>
        <w:ind w:left="4820"/>
        <w:jc w:val="right"/>
        <w:rPr>
          <w:rFonts w:ascii="Times New Roman" w:hAnsi="Times New Roman" w:cs="Times New Roman"/>
          <w:sz w:val="28"/>
          <w:szCs w:val="28"/>
        </w:rPr>
      </w:pPr>
      <w:r w:rsidRPr="002B45A3">
        <w:rPr>
          <w:rFonts w:ascii="Times New Roman" w:hAnsi="Times New Roman" w:cs="Times New Roman"/>
          <w:sz w:val="28"/>
          <w:szCs w:val="28"/>
        </w:rPr>
        <w:t>Приложение 1</w:t>
      </w:r>
    </w:p>
    <w:p w:rsidR="00A918BB" w:rsidRPr="002B45A3" w:rsidRDefault="00A918BB" w:rsidP="00A918BB">
      <w:pPr>
        <w:ind w:left="4820"/>
        <w:jc w:val="right"/>
        <w:rPr>
          <w:rFonts w:ascii="Times New Roman" w:hAnsi="Times New Roman" w:cs="Times New Roman"/>
          <w:sz w:val="28"/>
          <w:szCs w:val="28"/>
        </w:rPr>
      </w:pPr>
      <w:r w:rsidRPr="002B45A3">
        <w:rPr>
          <w:rFonts w:ascii="Times New Roman" w:hAnsi="Times New Roman" w:cs="Times New Roman"/>
          <w:sz w:val="28"/>
          <w:szCs w:val="28"/>
        </w:rPr>
        <w:t xml:space="preserve">к решению Совета муниципального образования «Родниковский муниципальный район»  </w:t>
      </w:r>
    </w:p>
    <w:p w:rsidR="00A918BB" w:rsidRPr="002B45A3" w:rsidRDefault="00A918BB" w:rsidP="00A918BB">
      <w:pPr>
        <w:ind w:left="4820"/>
        <w:jc w:val="right"/>
        <w:rPr>
          <w:rFonts w:ascii="Times New Roman" w:hAnsi="Times New Roman" w:cs="Times New Roman"/>
          <w:sz w:val="28"/>
          <w:szCs w:val="28"/>
        </w:rPr>
      </w:pPr>
      <w:r w:rsidRPr="002B45A3">
        <w:rPr>
          <w:rFonts w:ascii="Times New Roman" w:hAnsi="Times New Roman" w:cs="Times New Roman"/>
          <w:sz w:val="28"/>
          <w:szCs w:val="28"/>
        </w:rPr>
        <w:t xml:space="preserve">от              </w:t>
      </w:r>
      <w:r w:rsidRPr="002B45A3">
        <w:rPr>
          <w:rFonts w:ascii="Times New Roman" w:hAnsi="Times New Roman" w:cs="Times New Roman"/>
          <w:sz w:val="28"/>
          <w:szCs w:val="28"/>
          <w:u w:val="single"/>
        </w:rPr>
        <w:t>2017</w:t>
      </w:r>
      <w:r w:rsidRPr="002B45A3">
        <w:rPr>
          <w:rFonts w:ascii="Times New Roman" w:hAnsi="Times New Roman" w:cs="Times New Roman"/>
          <w:sz w:val="28"/>
          <w:szCs w:val="28"/>
        </w:rPr>
        <w:t xml:space="preserve">  № _</w:t>
      </w:r>
    </w:p>
    <w:p w:rsidR="00A918BB" w:rsidRPr="002B45A3" w:rsidRDefault="00A918BB" w:rsidP="00A918BB">
      <w:pPr>
        <w:pStyle w:val="ConsPlusTitle"/>
        <w:jc w:val="center"/>
        <w:rPr>
          <w:sz w:val="28"/>
          <w:szCs w:val="28"/>
        </w:rPr>
      </w:pPr>
    </w:p>
    <w:p w:rsidR="00A918BB" w:rsidRPr="002B45A3" w:rsidRDefault="00A918BB" w:rsidP="00A918BB">
      <w:pPr>
        <w:pStyle w:val="ConsPlusTitle"/>
        <w:jc w:val="center"/>
        <w:rPr>
          <w:sz w:val="28"/>
          <w:szCs w:val="28"/>
        </w:rPr>
      </w:pPr>
    </w:p>
    <w:p w:rsidR="00A918BB" w:rsidRDefault="00A918BB" w:rsidP="00A918BB">
      <w:pPr>
        <w:pStyle w:val="ConsPlusTitle"/>
        <w:jc w:val="center"/>
        <w:rPr>
          <w:sz w:val="28"/>
          <w:szCs w:val="28"/>
        </w:rPr>
      </w:pPr>
    </w:p>
    <w:p w:rsidR="00A918BB" w:rsidRDefault="00A918BB" w:rsidP="00A918BB">
      <w:pPr>
        <w:pStyle w:val="ConsPlusTitle"/>
        <w:jc w:val="center"/>
        <w:rPr>
          <w:sz w:val="28"/>
          <w:szCs w:val="28"/>
        </w:rPr>
      </w:pPr>
    </w:p>
    <w:p w:rsidR="00A918BB" w:rsidRPr="002B45A3" w:rsidRDefault="00A918BB" w:rsidP="00A918BB">
      <w:pPr>
        <w:pStyle w:val="ConsPlusTitle"/>
        <w:jc w:val="center"/>
        <w:rPr>
          <w:sz w:val="28"/>
          <w:szCs w:val="28"/>
        </w:rPr>
      </w:pPr>
      <w:r w:rsidRPr="002B45A3">
        <w:rPr>
          <w:sz w:val="28"/>
          <w:szCs w:val="28"/>
        </w:rPr>
        <w:t>Нормативы</w:t>
      </w:r>
    </w:p>
    <w:p w:rsidR="00A918BB" w:rsidRPr="002B45A3" w:rsidRDefault="00A918BB" w:rsidP="00A918BB">
      <w:pPr>
        <w:pStyle w:val="ConsPlusTitle"/>
        <w:jc w:val="center"/>
        <w:rPr>
          <w:sz w:val="28"/>
          <w:szCs w:val="28"/>
        </w:rPr>
      </w:pPr>
      <w:r w:rsidRPr="002B45A3">
        <w:rPr>
          <w:sz w:val="28"/>
          <w:szCs w:val="28"/>
        </w:rPr>
        <w:t xml:space="preserve">распределения доходов районного бюджета,  не установленных бюджетным </w:t>
      </w:r>
      <w:hyperlink r:id="rId11" w:history="1">
        <w:r w:rsidRPr="002B45A3">
          <w:rPr>
            <w:sz w:val="28"/>
            <w:szCs w:val="28"/>
          </w:rPr>
          <w:t>законодательством</w:t>
        </w:r>
      </w:hyperlink>
      <w:r w:rsidRPr="002B45A3">
        <w:rPr>
          <w:sz w:val="28"/>
          <w:szCs w:val="28"/>
        </w:rPr>
        <w:t xml:space="preserve"> Российской Федерации,</w:t>
      </w:r>
    </w:p>
    <w:p w:rsidR="00A918BB" w:rsidRPr="002B45A3" w:rsidRDefault="00A918BB" w:rsidP="00A918BB">
      <w:pPr>
        <w:pStyle w:val="ConsPlusTitle"/>
        <w:jc w:val="center"/>
        <w:rPr>
          <w:sz w:val="28"/>
          <w:szCs w:val="28"/>
        </w:rPr>
      </w:pPr>
      <w:r w:rsidRPr="002B45A3">
        <w:rPr>
          <w:sz w:val="28"/>
          <w:szCs w:val="28"/>
        </w:rPr>
        <w:t xml:space="preserve"> на 2018 год  и на плановый период 2019 и 2020 годов</w:t>
      </w:r>
    </w:p>
    <w:p w:rsidR="00A918BB" w:rsidRPr="002B45A3" w:rsidRDefault="00A918BB" w:rsidP="00A918BB">
      <w:pPr>
        <w:widowControl w:val="0"/>
        <w:autoSpaceDE w:val="0"/>
        <w:autoSpaceDN w:val="0"/>
        <w:adjustRightInd w:val="0"/>
        <w:jc w:val="center"/>
        <w:rPr>
          <w:rFonts w:ascii="Times New Roman" w:hAnsi="Times New Roman" w:cs="Times New Roman"/>
          <w:sz w:val="28"/>
          <w:szCs w:val="28"/>
        </w:rPr>
      </w:pPr>
      <w:r w:rsidRPr="002B45A3">
        <w:rPr>
          <w:rFonts w:ascii="Times New Roman" w:hAnsi="Times New Roman" w:cs="Times New Roman"/>
          <w:sz w:val="28"/>
          <w:szCs w:val="28"/>
        </w:rPr>
        <w:t xml:space="preserve">                                                                                                     </w:t>
      </w:r>
    </w:p>
    <w:tbl>
      <w:tblPr>
        <w:tblW w:w="5000" w:type="pct"/>
        <w:tblCellSpacing w:w="5" w:type="nil"/>
        <w:tblCellMar>
          <w:left w:w="75" w:type="dxa"/>
          <w:right w:w="75" w:type="dxa"/>
        </w:tblCellMar>
        <w:tblLook w:val="0000"/>
      </w:tblPr>
      <w:tblGrid>
        <w:gridCol w:w="8174"/>
        <w:gridCol w:w="182"/>
        <w:gridCol w:w="1999"/>
      </w:tblGrid>
      <w:tr w:rsidR="00A918BB" w:rsidRPr="002B45A3" w:rsidTr="00D2660F">
        <w:trPr>
          <w:trHeight w:val="900"/>
          <w:tblCellSpacing w:w="5" w:type="nil"/>
        </w:trPr>
        <w:tc>
          <w:tcPr>
            <w:tcW w:w="3947" w:type="pct"/>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b/>
                <w:sz w:val="28"/>
                <w:szCs w:val="28"/>
              </w:rPr>
            </w:pPr>
            <w:r w:rsidRPr="002B45A3">
              <w:rPr>
                <w:rFonts w:ascii="Times New Roman" w:hAnsi="Times New Roman" w:cs="Times New Roman"/>
                <w:b/>
                <w:sz w:val="28"/>
                <w:szCs w:val="28"/>
              </w:rPr>
              <w:t>Наименование дохода</w:t>
            </w:r>
          </w:p>
        </w:tc>
        <w:tc>
          <w:tcPr>
            <w:tcW w:w="1053" w:type="pct"/>
            <w:gridSpan w:val="2"/>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b/>
                <w:sz w:val="28"/>
                <w:szCs w:val="28"/>
              </w:rPr>
            </w:pPr>
            <w:r w:rsidRPr="002B45A3">
              <w:rPr>
                <w:rFonts w:ascii="Times New Roman" w:hAnsi="Times New Roman" w:cs="Times New Roman"/>
                <w:b/>
                <w:sz w:val="28"/>
                <w:szCs w:val="28"/>
              </w:rPr>
              <w:t xml:space="preserve">Норматив   </w:t>
            </w:r>
            <w:r w:rsidRPr="002B45A3">
              <w:rPr>
                <w:rFonts w:ascii="Times New Roman" w:hAnsi="Times New Roman" w:cs="Times New Roman"/>
                <w:b/>
                <w:sz w:val="28"/>
                <w:szCs w:val="28"/>
              </w:rPr>
              <w:br/>
              <w:t>распределения</w:t>
            </w:r>
            <w:r w:rsidRPr="002B45A3">
              <w:rPr>
                <w:rFonts w:ascii="Times New Roman" w:hAnsi="Times New Roman" w:cs="Times New Roman"/>
                <w:b/>
                <w:sz w:val="28"/>
                <w:szCs w:val="28"/>
              </w:rPr>
              <w:br/>
              <w:t xml:space="preserve">  в бюджет   </w:t>
            </w:r>
            <w:r w:rsidRPr="002B45A3">
              <w:rPr>
                <w:rFonts w:ascii="Times New Roman" w:hAnsi="Times New Roman" w:cs="Times New Roman"/>
                <w:b/>
                <w:sz w:val="28"/>
                <w:szCs w:val="28"/>
              </w:rPr>
              <w:br/>
              <w:t xml:space="preserve">   района  </w:t>
            </w:r>
          </w:p>
          <w:p w:rsidR="00A918BB" w:rsidRPr="002B45A3" w:rsidRDefault="00A918BB" w:rsidP="00D2660F">
            <w:pPr>
              <w:pStyle w:val="ConsPlusCell"/>
              <w:jc w:val="center"/>
              <w:rPr>
                <w:rFonts w:ascii="Times New Roman" w:hAnsi="Times New Roman" w:cs="Times New Roman"/>
                <w:b/>
                <w:sz w:val="28"/>
                <w:szCs w:val="28"/>
              </w:rPr>
            </w:pPr>
            <w:r w:rsidRPr="002B45A3">
              <w:rPr>
                <w:rFonts w:ascii="Times New Roman" w:hAnsi="Times New Roman" w:cs="Times New Roman"/>
                <w:sz w:val="28"/>
                <w:szCs w:val="28"/>
              </w:rPr>
              <w:t>(в процентах)</w:t>
            </w:r>
          </w:p>
        </w:tc>
      </w:tr>
      <w:tr w:rsidR="00A918BB" w:rsidRPr="002B45A3" w:rsidTr="00D2660F">
        <w:trPr>
          <w:trHeight w:val="317"/>
          <w:tblCellSpacing w:w="5" w:type="nil"/>
        </w:trPr>
        <w:tc>
          <w:tcPr>
            <w:tcW w:w="3947" w:type="pct"/>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w:t>
            </w:r>
          </w:p>
        </w:tc>
        <w:tc>
          <w:tcPr>
            <w:tcW w:w="1053" w:type="pct"/>
            <w:gridSpan w:val="2"/>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2</w:t>
            </w:r>
          </w:p>
        </w:tc>
      </w:tr>
      <w:tr w:rsidR="00A918BB" w:rsidRPr="002B45A3" w:rsidTr="00D2660F">
        <w:trPr>
          <w:trHeight w:val="668"/>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b/>
                <w:sz w:val="28"/>
                <w:szCs w:val="28"/>
              </w:rPr>
            </w:pPr>
            <w:r w:rsidRPr="002B45A3">
              <w:rPr>
                <w:rFonts w:ascii="Times New Roman" w:hAnsi="Times New Roman" w:cs="Times New Roman"/>
                <w:b/>
                <w:sz w:val="28"/>
                <w:szCs w:val="28"/>
              </w:rPr>
              <w:t xml:space="preserve">В части погашения задолженности и перерасчетов по отмененным налогам,  сборам и иным обязательным платежам:             </w:t>
            </w:r>
          </w:p>
        </w:tc>
      </w:tr>
      <w:tr w:rsidR="00A918BB" w:rsidRPr="002B45A3" w:rsidTr="00D2660F">
        <w:trPr>
          <w:trHeight w:val="1224"/>
          <w:tblCellSpacing w:w="5" w:type="nil"/>
        </w:trPr>
        <w:tc>
          <w:tcPr>
            <w:tcW w:w="3947" w:type="pct"/>
            <w:tcBorders>
              <w:left w:val="single" w:sz="4" w:space="0" w:color="auto"/>
              <w:bottom w:val="single" w:sz="4" w:space="0" w:color="auto"/>
              <w:right w:val="single" w:sz="4" w:space="0" w:color="auto"/>
            </w:tcBorders>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053" w:type="pct"/>
            <w:gridSpan w:val="2"/>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100</w:t>
            </w:r>
          </w:p>
        </w:tc>
      </w:tr>
      <w:tr w:rsidR="00A918BB" w:rsidRPr="002B45A3" w:rsidTr="00D2660F">
        <w:trPr>
          <w:trHeight w:val="709"/>
          <w:tblCellSpacing w:w="5" w:type="nil"/>
        </w:trPr>
        <w:tc>
          <w:tcPr>
            <w:tcW w:w="3947" w:type="pct"/>
            <w:tcBorders>
              <w:left w:val="single" w:sz="4" w:space="0" w:color="auto"/>
              <w:bottom w:val="single" w:sz="4" w:space="0" w:color="auto"/>
              <w:right w:val="single" w:sz="4" w:space="0" w:color="auto"/>
            </w:tcBorders>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местные налоги и сборы, мобилизуемые на территориях муниципальных районов</w:t>
            </w:r>
          </w:p>
        </w:tc>
        <w:tc>
          <w:tcPr>
            <w:tcW w:w="1053" w:type="pct"/>
            <w:gridSpan w:val="2"/>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100</w:t>
            </w:r>
          </w:p>
        </w:tc>
      </w:tr>
      <w:tr w:rsidR="00A918BB" w:rsidRPr="002B45A3" w:rsidTr="00D2660F">
        <w:trPr>
          <w:trHeight w:val="639"/>
          <w:tblCellSpacing w:w="5" w:type="nil"/>
        </w:trPr>
        <w:tc>
          <w:tcPr>
            <w:tcW w:w="5000" w:type="pct"/>
            <w:gridSpan w:val="3"/>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b/>
                <w:sz w:val="28"/>
                <w:szCs w:val="28"/>
              </w:rPr>
              <w:t xml:space="preserve">В части доходов от оказания платных услуг (работ) и компенсации      </w:t>
            </w:r>
            <w:r w:rsidRPr="002B45A3">
              <w:rPr>
                <w:rFonts w:ascii="Times New Roman" w:hAnsi="Times New Roman" w:cs="Times New Roman"/>
                <w:b/>
                <w:sz w:val="28"/>
                <w:szCs w:val="28"/>
              </w:rPr>
              <w:br/>
              <w:t xml:space="preserve">                           затрат государства:</w:t>
            </w:r>
          </w:p>
        </w:tc>
      </w:tr>
      <w:tr w:rsidR="00A918BB" w:rsidRPr="002B45A3" w:rsidTr="00D2660F">
        <w:trPr>
          <w:tblCellSpacing w:w="5" w:type="nil"/>
        </w:trPr>
        <w:tc>
          <w:tcPr>
            <w:tcW w:w="3947" w:type="pct"/>
            <w:tcBorders>
              <w:left w:val="single" w:sz="4" w:space="0" w:color="auto"/>
              <w:bottom w:val="single" w:sz="4" w:space="0" w:color="auto"/>
              <w:right w:val="single" w:sz="4" w:space="0" w:color="auto"/>
            </w:tcBorders>
          </w:tcPr>
          <w:p w:rsidR="00A918BB" w:rsidRPr="002B45A3" w:rsidRDefault="00A918BB" w:rsidP="00D2660F">
            <w:pPr>
              <w:pStyle w:val="ConsPlusCell"/>
              <w:jc w:val="both"/>
              <w:rPr>
                <w:rFonts w:ascii="Times New Roman" w:hAnsi="Times New Roman" w:cs="Times New Roman"/>
                <w:sz w:val="28"/>
                <w:szCs w:val="28"/>
              </w:rPr>
            </w:pPr>
            <w:r w:rsidRPr="002B45A3">
              <w:rPr>
                <w:rFonts w:ascii="Times New Roman" w:hAnsi="Times New Roman" w:cs="Times New Roman"/>
                <w:sz w:val="28"/>
                <w:szCs w:val="28"/>
              </w:rPr>
              <w:t xml:space="preserve">Прочие   доходы   от    оказания платных услуг (работ) получателями  средств  бюджетов муниципальных районов           </w:t>
            </w:r>
          </w:p>
        </w:tc>
        <w:tc>
          <w:tcPr>
            <w:tcW w:w="1053" w:type="pct"/>
            <w:gridSpan w:val="2"/>
            <w:tcBorders>
              <w:left w:val="single" w:sz="4" w:space="0" w:color="auto"/>
              <w:bottom w:val="single" w:sz="4" w:space="0" w:color="auto"/>
              <w:right w:val="single" w:sz="4" w:space="0" w:color="auto"/>
            </w:tcBorders>
          </w:tcPr>
          <w:p w:rsidR="00A918BB" w:rsidRPr="002B45A3" w:rsidRDefault="00A918BB" w:rsidP="00D2660F">
            <w:pPr>
              <w:pStyle w:val="ConsPlusTitle"/>
              <w:jc w:val="center"/>
              <w:rPr>
                <w:b w:val="0"/>
                <w:sz w:val="28"/>
                <w:szCs w:val="28"/>
              </w:rPr>
            </w:pPr>
            <w:r w:rsidRPr="002B45A3">
              <w:rPr>
                <w:b w:val="0"/>
                <w:sz w:val="28"/>
                <w:szCs w:val="28"/>
              </w:rPr>
              <w:t>100</w:t>
            </w:r>
          </w:p>
          <w:p w:rsidR="00A918BB" w:rsidRPr="002B45A3" w:rsidRDefault="00A918BB" w:rsidP="00D2660F">
            <w:pPr>
              <w:pStyle w:val="ConsPlusTitle"/>
              <w:jc w:val="center"/>
              <w:rPr>
                <w:b w:val="0"/>
                <w:sz w:val="28"/>
                <w:szCs w:val="28"/>
              </w:rPr>
            </w:pPr>
          </w:p>
        </w:tc>
      </w:tr>
      <w:tr w:rsidR="00A918BB" w:rsidRPr="002B45A3" w:rsidTr="00D2660F">
        <w:trPr>
          <w:trHeight w:val="693"/>
          <w:tblCellSpacing w:w="5" w:type="nil"/>
        </w:trPr>
        <w:tc>
          <w:tcPr>
            <w:tcW w:w="3947" w:type="pct"/>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both"/>
              <w:rPr>
                <w:rFonts w:ascii="Times New Roman" w:hAnsi="Times New Roman" w:cs="Times New Roman"/>
                <w:sz w:val="28"/>
                <w:szCs w:val="28"/>
              </w:rPr>
            </w:pPr>
            <w:r w:rsidRPr="002B45A3">
              <w:rPr>
                <w:rFonts w:ascii="Times New Roman" w:hAnsi="Times New Roman" w:cs="Times New Roman"/>
                <w:sz w:val="28"/>
                <w:szCs w:val="28"/>
              </w:rPr>
              <w:t xml:space="preserve">Прочие доходы от компенсации затрат бюджетов   муниципальных районов                        </w:t>
            </w:r>
          </w:p>
        </w:tc>
        <w:tc>
          <w:tcPr>
            <w:tcW w:w="1053" w:type="pct"/>
            <w:gridSpan w:val="2"/>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Title"/>
              <w:jc w:val="center"/>
              <w:rPr>
                <w:b w:val="0"/>
                <w:sz w:val="28"/>
                <w:szCs w:val="28"/>
              </w:rPr>
            </w:pPr>
            <w:r w:rsidRPr="002B45A3">
              <w:rPr>
                <w:b w:val="0"/>
                <w:sz w:val="28"/>
                <w:szCs w:val="28"/>
              </w:rPr>
              <w:t>100</w:t>
            </w:r>
          </w:p>
          <w:p w:rsidR="00A918BB" w:rsidRPr="002B45A3" w:rsidRDefault="00A918BB" w:rsidP="00D2660F">
            <w:pPr>
              <w:pStyle w:val="ConsPlusTitle"/>
              <w:jc w:val="center"/>
              <w:rPr>
                <w:b w:val="0"/>
                <w:sz w:val="28"/>
                <w:szCs w:val="28"/>
              </w:rPr>
            </w:pPr>
          </w:p>
        </w:tc>
      </w:tr>
      <w:tr w:rsidR="00A918BB" w:rsidRPr="002B45A3" w:rsidTr="00D2660F">
        <w:trPr>
          <w:tblCellSpacing w:w="5" w:type="nil"/>
        </w:trPr>
        <w:tc>
          <w:tcPr>
            <w:tcW w:w="5000" w:type="pct"/>
            <w:gridSpan w:val="3"/>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b/>
                <w:sz w:val="28"/>
                <w:szCs w:val="28"/>
              </w:rPr>
              <w:t>В части штрафов, санкций, возмещение ущерба</w:t>
            </w:r>
          </w:p>
        </w:tc>
      </w:tr>
      <w:tr w:rsidR="00A918BB" w:rsidRPr="002B45A3" w:rsidTr="00D2660F">
        <w:trPr>
          <w:trHeight w:val="948"/>
          <w:tblCellSpacing w:w="5" w:type="nil"/>
        </w:trPr>
        <w:tc>
          <w:tcPr>
            <w:tcW w:w="4035" w:type="pct"/>
            <w:gridSpan w:val="2"/>
            <w:tcBorders>
              <w:top w:val="single" w:sz="4" w:space="0" w:color="auto"/>
              <w:left w:val="single" w:sz="4" w:space="0" w:color="auto"/>
              <w:bottom w:val="single" w:sz="4" w:space="0" w:color="auto"/>
              <w:right w:val="single" w:sz="4" w:space="0" w:color="auto"/>
            </w:tcBorders>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965" w:type="pct"/>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100</w:t>
            </w:r>
          </w:p>
        </w:tc>
      </w:tr>
      <w:tr w:rsidR="00A918BB" w:rsidRPr="002B45A3" w:rsidTr="00D2660F">
        <w:trPr>
          <w:trHeight w:val="948"/>
          <w:tblCellSpacing w:w="5" w:type="nil"/>
        </w:trPr>
        <w:tc>
          <w:tcPr>
            <w:tcW w:w="4035" w:type="pct"/>
            <w:gridSpan w:val="2"/>
            <w:tcBorders>
              <w:left w:val="single" w:sz="4" w:space="0" w:color="auto"/>
              <w:bottom w:val="single" w:sz="4" w:space="0" w:color="auto"/>
              <w:right w:val="single" w:sz="4" w:space="0" w:color="auto"/>
            </w:tcBorders>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965" w:type="pct"/>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100</w:t>
            </w:r>
          </w:p>
        </w:tc>
      </w:tr>
      <w:tr w:rsidR="00A918BB" w:rsidRPr="002B45A3" w:rsidTr="00D2660F">
        <w:trPr>
          <w:trHeight w:val="359"/>
          <w:tblCellSpacing w:w="5" w:type="nil"/>
        </w:trPr>
        <w:tc>
          <w:tcPr>
            <w:tcW w:w="5000" w:type="pct"/>
            <w:gridSpan w:val="3"/>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b/>
                <w:sz w:val="28"/>
                <w:szCs w:val="28"/>
              </w:rPr>
              <w:t>В части прочих неналоговых доходов</w:t>
            </w:r>
          </w:p>
        </w:tc>
      </w:tr>
      <w:tr w:rsidR="00A918BB" w:rsidRPr="002B45A3" w:rsidTr="00D2660F">
        <w:trPr>
          <w:trHeight w:val="702"/>
          <w:tblCellSpacing w:w="5" w:type="nil"/>
        </w:trPr>
        <w:tc>
          <w:tcPr>
            <w:tcW w:w="3947" w:type="pct"/>
            <w:tcBorders>
              <w:left w:val="single" w:sz="4" w:space="0" w:color="auto"/>
              <w:bottom w:val="single" w:sz="4" w:space="0" w:color="auto"/>
              <w:right w:val="single" w:sz="4" w:space="0" w:color="auto"/>
            </w:tcBorders>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Невыясненные поступления, зачисляемые в бюджеты муниципальных районов</w:t>
            </w:r>
          </w:p>
        </w:tc>
        <w:tc>
          <w:tcPr>
            <w:tcW w:w="1053" w:type="pct"/>
            <w:gridSpan w:val="2"/>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100</w:t>
            </w:r>
          </w:p>
        </w:tc>
      </w:tr>
      <w:tr w:rsidR="00A918BB" w:rsidRPr="002B45A3" w:rsidTr="00D2660F">
        <w:trPr>
          <w:trHeight w:val="362"/>
          <w:tblCellSpacing w:w="5" w:type="nil"/>
        </w:trPr>
        <w:tc>
          <w:tcPr>
            <w:tcW w:w="3947" w:type="pct"/>
            <w:tcBorders>
              <w:left w:val="single" w:sz="4" w:space="0" w:color="auto"/>
              <w:bottom w:val="single" w:sz="4" w:space="0" w:color="auto"/>
              <w:right w:val="single" w:sz="4" w:space="0" w:color="auto"/>
            </w:tcBorders>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Прочие неналоговые доходы бюджетов муниципальных районов</w:t>
            </w:r>
          </w:p>
        </w:tc>
        <w:tc>
          <w:tcPr>
            <w:tcW w:w="1053" w:type="pct"/>
            <w:gridSpan w:val="2"/>
            <w:tcBorders>
              <w:left w:val="single" w:sz="4" w:space="0" w:color="auto"/>
              <w:bottom w:val="single" w:sz="4" w:space="0" w:color="auto"/>
              <w:right w:val="single" w:sz="4" w:space="0" w:color="auto"/>
            </w:tcBorders>
          </w:tcPr>
          <w:p w:rsidR="00A918BB" w:rsidRPr="002B45A3" w:rsidRDefault="00A918BB" w:rsidP="00D2660F">
            <w:pPr>
              <w:pStyle w:val="ConsPlusCell"/>
              <w:jc w:val="center"/>
              <w:rPr>
                <w:rFonts w:ascii="Times New Roman" w:hAnsi="Times New Roman" w:cs="Times New Roman"/>
                <w:sz w:val="28"/>
                <w:szCs w:val="28"/>
              </w:rPr>
            </w:pPr>
            <w:r w:rsidRPr="002B45A3">
              <w:rPr>
                <w:rFonts w:ascii="Times New Roman" w:hAnsi="Times New Roman" w:cs="Times New Roman"/>
                <w:sz w:val="28"/>
                <w:szCs w:val="28"/>
              </w:rPr>
              <w:t>100</w:t>
            </w:r>
          </w:p>
          <w:p w:rsidR="00A918BB" w:rsidRPr="002B45A3" w:rsidRDefault="00A918BB" w:rsidP="00D2660F">
            <w:pPr>
              <w:pStyle w:val="ConsPlusCell"/>
              <w:jc w:val="center"/>
              <w:rPr>
                <w:rFonts w:ascii="Times New Roman" w:hAnsi="Times New Roman" w:cs="Times New Roman"/>
                <w:sz w:val="28"/>
                <w:szCs w:val="28"/>
              </w:rPr>
            </w:pPr>
          </w:p>
        </w:tc>
      </w:tr>
    </w:tbl>
    <w:p w:rsidR="00A918BB" w:rsidRPr="002B45A3" w:rsidRDefault="00A918BB" w:rsidP="00A918BB">
      <w:pPr>
        <w:rPr>
          <w:rFonts w:ascii="Times New Roman" w:hAnsi="Times New Roman" w:cs="Times New Roman"/>
          <w:sz w:val="28"/>
          <w:szCs w:val="28"/>
        </w:rPr>
      </w:pPr>
    </w:p>
    <w:p w:rsidR="00A918BB" w:rsidRPr="002B45A3" w:rsidRDefault="00A918BB" w:rsidP="00A918BB">
      <w:pPr>
        <w:rPr>
          <w:rFonts w:ascii="Times New Roman" w:hAnsi="Times New Roman" w:cs="Times New Roman"/>
          <w:sz w:val="28"/>
          <w:szCs w:val="28"/>
        </w:rPr>
      </w:pPr>
    </w:p>
    <w:tbl>
      <w:tblPr>
        <w:tblW w:w="0" w:type="auto"/>
        <w:tblCellMar>
          <w:left w:w="30" w:type="dxa"/>
          <w:right w:w="30" w:type="dxa"/>
        </w:tblCellMar>
        <w:tblLook w:val="0000"/>
      </w:tblPr>
      <w:tblGrid>
        <w:gridCol w:w="2485"/>
        <w:gridCol w:w="4933"/>
        <w:gridCol w:w="1051"/>
        <w:gridCol w:w="898"/>
        <w:gridCol w:w="898"/>
      </w:tblGrid>
      <w:tr w:rsidR="00A918BB" w:rsidRPr="002B45A3" w:rsidTr="00D2660F">
        <w:trPr>
          <w:trHeight w:val="382"/>
        </w:trPr>
        <w:tc>
          <w:tcPr>
            <w:tcW w:w="0" w:type="auto"/>
            <w:tcBorders>
              <w:top w:val="single" w:sz="2" w:space="0" w:color="000000"/>
              <w:left w:val="single" w:sz="2" w:space="0" w:color="000000"/>
              <w:bottom w:val="single" w:sz="2" w:space="0" w:color="000000"/>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Приложение 2</w:t>
            </w: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283"/>
        </w:trPr>
        <w:tc>
          <w:tcPr>
            <w:tcW w:w="0" w:type="auto"/>
            <w:gridSpan w:val="2"/>
            <w:tcBorders>
              <w:top w:val="single" w:sz="2" w:space="0" w:color="000000"/>
              <w:left w:val="single" w:sz="2" w:space="0" w:color="000000"/>
              <w:bottom w:val="single" w:sz="2" w:space="0" w:color="000000"/>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к решению Совета муниципального образования </w:t>
            </w: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283"/>
        </w:trPr>
        <w:tc>
          <w:tcPr>
            <w:tcW w:w="0" w:type="auto"/>
            <w:gridSpan w:val="2"/>
            <w:tcBorders>
              <w:top w:val="single" w:sz="2" w:space="0" w:color="000000"/>
              <w:left w:val="single" w:sz="2" w:space="0" w:color="000000"/>
              <w:bottom w:val="single" w:sz="2" w:space="0" w:color="000000"/>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«Родниковский муниципальный район»  </w:t>
            </w: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271"/>
        </w:trPr>
        <w:tc>
          <w:tcPr>
            <w:tcW w:w="0" w:type="auto"/>
            <w:gridSpan w:val="2"/>
            <w:tcBorders>
              <w:top w:val="single" w:sz="2" w:space="0" w:color="000000"/>
              <w:left w:val="single" w:sz="2" w:space="0" w:color="000000"/>
              <w:bottom w:val="single" w:sz="2" w:space="0" w:color="000000"/>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от                                                     2017  № </w:t>
            </w: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271"/>
        </w:trPr>
        <w:tc>
          <w:tcPr>
            <w:tcW w:w="0" w:type="auto"/>
            <w:tcBorders>
              <w:top w:val="single" w:sz="2" w:space="0" w:color="000000"/>
              <w:left w:val="single" w:sz="2" w:space="0" w:color="000000"/>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415"/>
        </w:trPr>
        <w:tc>
          <w:tcPr>
            <w:tcW w:w="0" w:type="auto"/>
            <w:gridSpan w:val="4"/>
            <w:tcBorders>
              <w:top w:val="single" w:sz="2" w:space="0" w:color="000000"/>
              <w:left w:val="single" w:sz="2" w:space="0" w:color="000000"/>
              <w:bottom w:val="single" w:sz="2"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Доходы районного бюджета по кодам классификации доходов бюджетов на 2018 год и плановый период 2019 и 2020 годов</w:t>
            </w:r>
          </w:p>
        </w:tc>
        <w:tc>
          <w:tcPr>
            <w:tcW w:w="0" w:type="auto"/>
            <w:tcBorders>
              <w:top w:val="single" w:sz="2" w:space="0" w:color="000000"/>
              <w:left w:val="nil"/>
              <w:bottom w:val="single" w:sz="2" w:space="0" w:color="000000"/>
              <w:right w:val="single" w:sz="2"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A918BB" w:rsidRPr="002B45A3" w:rsidTr="00D2660F">
        <w:trPr>
          <w:trHeight w:val="271"/>
        </w:trPr>
        <w:tc>
          <w:tcPr>
            <w:tcW w:w="0" w:type="auto"/>
            <w:tcBorders>
              <w:top w:val="single" w:sz="2" w:space="0" w:color="000000"/>
              <w:left w:val="single" w:sz="2" w:space="0" w:color="000000"/>
              <w:bottom w:val="single" w:sz="6" w:space="0" w:color="auto"/>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nil"/>
              <w:bottom w:val="single" w:sz="6" w:space="0" w:color="auto"/>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nil"/>
              <w:bottom w:val="single" w:sz="6" w:space="0" w:color="auto"/>
              <w:right w:val="single" w:sz="2"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218"/>
        </w:trPr>
        <w:tc>
          <w:tcPr>
            <w:tcW w:w="0" w:type="auto"/>
            <w:tcBorders>
              <w:top w:val="single" w:sz="6" w:space="0" w:color="auto"/>
              <w:left w:val="single" w:sz="6" w:space="0" w:color="auto"/>
              <w:bottom w:val="nil"/>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Код классификации доходов бюджетов Российской Федерации</w:t>
            </w:r>
          </w:p>
        </w:tc>
        <w:tc>
          <w:tcPr>
            <w:tcW w:w="0" w:type="auto"/>
            <w:tcBorders>
              <w:top w:val="single" w:sz="6" w:space="0" w:color="auto"/>
              <w:left w:val="single" w:sz="6" w:space="0" w:color="auto"/>
              <w:bottom w:val="nil"/>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Наименование доходов</w:t>
            </w:r>
          </w:p>
        </w:tc>
        <w:tc>
          <w:tcPr>
            <w:tcW w:w="0" w:type="auto"/>
            <w:tcBorders>
              <w:top w:val="single" w:sz="6" w:space="0" w:color="auto"/>
              <w:left w:val="single" w:sz="6" w:space="0" w:color="auto"/>
              <w:bottom w:val="single" w:sz="6" w:space="0" w:color="auto"/>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Сумма, руб.</w:t>
            </w:r>
          </w:p>
        </w:tc>
        <w:tc>
          <w:tcPr>
            <w:tcW w:w="0" w:type="auto"/>
            <w:tcBorders>
              <w:top w:val="single" w:sz="6" w:space="0" w:color="auto"/>
              <w:left w:val="nil"/>
              <w:bottom w:val="single" w:sz="6" w:space="0" w:color="auto"/>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6" w:space="0" w:color="auto"/>
              <w:left w:val="nil"/>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372"/>
        </w:trPr>
        <w:tc>
          <w:tcPr>
            <w:tcW w:w="0" w:type="auto"/>
            <w:tcBorders>
              <w:top w:val="nil"/>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2018 год</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2019 год</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2020 год</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127 597 804,00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129 971 204,00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132 409 004,00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60 934 600,00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63 712 700,00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66 761 500,00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60 934 600,00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63 712 700,00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66 761 500,00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59 667 900,00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62 330 400,00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65 248 700,00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182 1 01 02010 01 0000 110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59 667 900,00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62 330 400,00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65 248 700,00</w:t>
            </w:r>
          </w:p>
        </w:tc>
      </w:tr>
      <w:tr w:rsidR="00A918BB" w:rsidRPr="002B45A3" w:rsidTr="00D2660F">
        <w:trPr>
          <w:trHeight w:val="1145"/>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000 1 01 02020 01 0000 110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67 300,00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73 400,00</w:t>
            </w:r>
          </w:p>
        </w:tc>
      </w:tr>
      <w:tr w:rsidR="00A918BB" w:rsidRPr="002B45A3" w:rsidTr="00D2660F">
        <w:trPr>
          <w:trHeight w:val="1145"/>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182 1 01 02020 01 0000 110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67 300,00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69 100,00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73 400,00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106 700,00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111 200,00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117 200,00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182 1 01 02030 01 0000 110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106 700,00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111 200,00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117 200,00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000 1 01 02040 01 0000 110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1 092 700,00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1 202 000,00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1 322 200,00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182 1 01 02040 01 0000 110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1 092 700,00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1 202 000,00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1 322 200,00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000 1 03 00000 00 0000 000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 xml:space="preserve">Налоги на товары (работы, услуги(, реализуемые на территории РФ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4 961 575,00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000 1 03 02000 01 0000 110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Акцизы по подакцизным товарам (продукции), производимым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4 961 575,00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4 961 575,00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000 1 03 02230 01 0000 110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1 725 269,00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100 1 03 02230 01 0000 110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1 725 269,00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1 725 269,00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000 1 03 02240 01 0000 110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15 711,00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15 711,00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15 711,00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100 1 03 02240 01 0000 110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w:t>
            </w:r>
            <w:r w:rsidRPr="002B45A3">
              <w:rPr>
                <w:rFonts w:ascii="Times New Roman" w:hAnsi="Times New Roman" w:cs="Times New Roman"/>
                <w:i/>
                <w:iCs/>
                <w:color w:val="000000"/>
                <w:sz w:val="28"/>
                <w:szCs w:val="28"/>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15 711,00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15 711,00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15 711,00</w:t>
            </w:r>
          </w:p>
        </w:tc>
      </w:tr>
      <w:tr w:rsidR="00A918BB" w:rsidRPr="002B45A3" w:rsidTr="00D2660F">
        <w:trPr>
          <w:trHeight w:val="732"/>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000 1 03 02250 01 0000 110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3 578 627,00</w:t>
            </w:r>
          </w:p>
        </w:tc>
      </w:tr>
      <w:tr w:rsidR="00A918BB" w:rsidRPr="002B45A3" w:rsidTr="00D2660F">
        <w:trPr>
          <w:trHeight w:val="720"/>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100 1 03 02250 01 0000 110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3 578 627,00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3 578 627,00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000 1 03 02260 01 0000 110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-358 032,00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100 1 03 02260 01 0000 110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-358 032,00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-358 032,00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9 554 800,00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8 778 200,00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8 120 500,00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000 1 05 02000 02 0000 110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8 586 600,00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7 793 600,00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7 072 700,00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000 1 05 02010 02 0000 110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8 586 600,00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7 793 600,00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7 072 700,00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182 1 05 02010 02 0000 110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Единый налог на вмененный  доход для отдельных видов деятельности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8 586 600,00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7 793 600,00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7 072 700,00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523 600,00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523 600,00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182 1 05 03010 01 0000 110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523 600,00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523 600,00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000 1 05 04000 02 0000 110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Налог, взимаемый в связи с применением патентной системы налогообложения</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444 600,00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461 000,00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524 200,00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000 1 05 04020 02 0000 110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444 600,00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461 000,00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524 200,00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182 1 05 04020 02 0000 110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Налог, взимаемый в связи с применением патентной системы налогообложения, зачисляемый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444 600,00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461 000,00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524 200,00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000 1 08 00000 00 0000 110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Государственная пошлина, сборы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2 125 800,00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2 275 000,00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2 434 700,00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000 1 08 03000 01 0000 110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2 125 800,00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2 275 000,00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2 434 700,00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000 1 08 03010 01 0000 110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2 100 800,00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2 250 000,00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2 409 700,00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182 1 08 03010 01 0000 110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2 100 800,00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2 250 000,00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2 409 700,00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000 1 08 07000 01 0000 110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000 1 08 07150 01 0000 110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2111 08 07150 01 0000 110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Государственная пошлина за выдачу разрешения на установку рекламной продукции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25 000,00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000 1 11 00000 00 0000 000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12 030 000,00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12 055 000,00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11 772 500,00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000 1 11 05000 00 0000 120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11 233 000,00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11 283 000,00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11 022 500,00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000 1 11 05010 00 0000 120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5 418 000,00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5 468 000,00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5 468 000,00</w:t>
            </w:r>
          </w:p>
        </w:tc>
      </w:tr>
      <w:tr w:rsidR="00A918BB" w:rsidRPr="002B45A3" w:rsidTr="00D2660F">
        <w:trPr>
          <w:trHeight w:val="94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000 1 11 05013 05 0000 120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1 850 000,00</w:t>
            </w:r>
          </w:p>
        </w:tc>
      </w:tr>
      <w:tr w:rsidR="00A918BB" w:rsidRPr="002B45A3" w:rsidTr="00D2660F">
        <w:trPr>
          <w:trHeight w:val="93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212 1 11 05013 05 0000 120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1 800 000,00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1 850 000,00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1 850 000,00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000 1 11 05013 13 0000 120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w:t>
            </w:r>
            <w:r w:rsidRPr="002B45A3">
              <w:rPr>
                <w:rFonts w:ascii="Times New Roman" w:hAnsi="Times New Roman" w:cs="Times New Roman"/>
                <w:color w:val="000000"/>
                <w:sz w:val="28"/>
                <w:szCs w:val="28"/>
              </w:rPr>
              <w:lastRenderedPageBreak/>
              <w:t>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3 618 000,00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3 618 000,00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 xml:space="preserve">212 1 11 05013 13 0000 120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3 618 000,00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3 618 000,00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000 1 11 05030 00 0000 120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5 554 500,00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000 1 11 05035 05 0000 120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5 815 000,00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5 554 500,00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211 1 11 05035 05 0000 120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100 200,00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212 1 11 05035 05 0000 120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5 714 800,00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5 714 800,00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5 454 300,00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000 1 11 09000 00 0000 120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000 1 11 09040 00 0000 120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000 1 11 09045 05 0000 120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212 1 11 09045 05 0000 120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797 000,00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772 000,00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750 000,00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000 1 12 00000 00 0000 000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Платежи при пользовании природными ресурсами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213 700,00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227 500,00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242 800,00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000 1 12 01000 01 0000 120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Плата за негативное воздействие на окружающую среду</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227 500,00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242 800,00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000 1 12 01010 01 0000 120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40 300,00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41 200,00</w:t>
            </w:r>
          </w:p>
        </w:tc>
      </w:tr>
      <w:tr w:rsidR="00A918BB" w:rsidRPr="002B45A3" w:rsidTr="00D2660F">
        <w:trPr>
          <w:trHeight w:val="20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048 1 12 01010 01 0000 120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Плата за выбросы загрязняющих веществ в  атмосферный воздух стационарными объектами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39 800,00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40 300,00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41 200,00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000 1 12 01020 01 0000 120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Плата за выбросы загрязняющих веществ в атмосферный воздух </w:t>
            </w:r>
            <w:r w:rsidRPr="002B45A3">
              <w:rPr>
                <w:rFonts w:ascii="Times New Roman" w:hAnsi="Times New Roman" w:cs="Times New Roman"/>
                <w:color w:val="000000"/>
                <w:sz w:val="28"/>
                <w:szCs w:val="28"/>
              </w:rPr>
              <w:lastRenderedPageBreak/>
              <w:t>передвижными объектами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048 1 12 01020 01 0000 120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Плата за выбросы загрязняющих веществ в атмосферный воздух передвижными объектами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000 1 12 01030 01 0000 120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048 1 12 01030 01 0000 120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Плата за выбросы загрязняющих веществ в водные объекты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000 1 12 01040 010000 120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173 500,00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186 800,00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201 200,00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048 1 12 01040 010000 120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Плата за размещение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173 500,00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186 800,00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201 200,00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000 1 13 00000 00 0000 000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Доходы от  оказания платных услуг (работ) и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35 214 029,00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35 214 029,00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35 214 029,00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000 1 13 01000 00 0000 130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 xml:space="preserve">Доходы от оказания платных услуг (работ)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31 811 091,00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000 1 13 01990 00 0000 130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доходы от оказания платных услуг (работ)</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31 811 091,00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000 1 13 01995 05 0000 130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31 811 091,00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31 811 091,00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211 1 13 01995 05 0000 130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360 000,00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360 000,00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360 000,00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214 1 13 01995 05 0000 130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220 1 13 01995 05 0000 130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доходы от оказания платных услуг (работ) получателями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31 444 091,00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31 444 091,00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31 444 091,00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000 1 13 02000 00 0000 130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3 402 938,00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000 1 13 02990 00 0000 130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Прочие доходы от компенсации затрат государства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3 402 938,00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000 1 13 02995 05 0000 130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3 402 938,00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3 402 938,00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211 1 13 02995 05 0000 130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1 659 860,00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1 659 860,00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1 659 860,00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220 1 13 02995 05 0000 130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1 693 078,00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1 693 078,00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1 693 078,00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220 1 13 02995 05 0000 130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доходы от компенсации затрат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50 000,00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 xml:space="preserve">000 1 14 00000 00 </w:t>
            </w:r>
            <w:r w:rsidRPr="002B45A3">
              <w:rPr>
                <w:rFonts w:ascii="Times New Roman" w:hAnsi="Times New Roman" w:cs="Times New Roman"/>
                <w:b/>
                <w:bCs/>
                <w:color w:val="000000"/>
                <w:sz w:val="28"/>
                <w:szCs w:val="28"/>
              </w:rPr>
              <w:lastRenderedPageBreak/>
              <w:t>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 xml:space="preserve">Доходы от продажи материальных и </w:t>
            </w:r>
            <w:r w:rsidRPr="002B45A3">
              <w:rPr>
                <w:rFonts w:ascii="Times New Roman" w:hAnsi="Times New Roman" w:cs="Times New Roman"/>
                <w:b/>
                <w:bCs/>
                <w:color w:val="000000"/>
                <w:sz w:val="28"/>
                <w:szCs w:val="28"/>
              </w:rPr>
              <w:lastRenderedPageBreak/>
              <w:t>нематериальных активов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 xml:space="preserve">850 </w:t>
            </w:r>
            <w:r w:rsidRPr="002B45A3">
              <w:rPr>
                <w:rFonts w:ascii="Times New Roman" w:hAnsi="Times New Roman" w:cs="Times New Roman"/>
                <w:b/>
                <w:bCs/>
                <w:color w:val="000000"/>
                <w:sz w:val="28"/>
                <w:szCs w:val="28"/>
              </w:rPr>
              <w:lastRenderedPageBreak/>
              <w:t>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 xml:space="preserve">850 </w:t>
            </w:r>
            <w:r w:rsidRPr="002B45A3">
              <w:rPr>
                <w:rFonts w:ascii="Times New Roman" w:hAnsi="Times New Roman" w:cs="Times New Roman"/>
                <w:b/>
                <w:bCs/>
                <w:color w:val="000000"/>
                <w:sz w:val="28"/>
                <w:szCs w:val="28"/>
              </w:rPr>
              <w:lastRenderedPageBreak/>
              <w:t>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 xml:space="preserve">850 </w:t>
            </w:r>
            <w:r w:rsidRPr="002B45A3">
              <w:rPr>
                <w:rFonts w:ascii="Times New Roman" w:hAnsi="Times New Roman" w:cs="Times New Roman"/>
                <w:b/>
                <w:bCs/>
                <w:color w:val="000000"/>
                <w:sz w:val="28"/>
                <w:szCs w:val="28"/>
              </w:rPr>
              <w:lastRenderedPageBreak/>
              <w:t>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000 1 14 02000 00 0000 000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000 1 14 02050 05 0000 410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000 1 14 02052 05 0000 410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212 1 14 02052 05 0000 410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000 1 14 06000 00 0000 430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0001 14 06010 00 0000 430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520 000,00</w:t>
            </w:r>
          </w:p>
        </w:tc>
      </w:tr>
      <w:tr w:rsidR="00A918BB" w:rsidRPr="002B45A3" w:rsidTr="00D2660F">
        <w:trPr>
          <w:trHeight w:val="674"/>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000 1 14 06013 05 0000 430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120 000,00</w:t>
            </w:r>
          </w:p>
        </w:tc>
      </w:tr>
      <w:tr w:rsidR="00A918BB" w:rsidRPr="002B45A3" w:rsidTr="00D2660F">
        <w:trPr>
          <w:trHeight w:val="742"/>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212 1 14 06013 05 0000 430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120 000,00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000 1 14 06013 13 0000 430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212 1 14 06013 13 0000 430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400 000,00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000 1 14 06300 00 0000 430</w:t>
            </w:r>
          </w:p>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000 1 14 06310 00 0000 430</w:t>
            </w:r>
          </w:p>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r w:rsidRPr="002B45A3">
              <w:rPr>
                <w:rFonts w:ascii="Times New Roman" w:hAnsi="Times New Roman" w:cs="Times New Roman"/>
                <w:color w:val="000000"/>
                <w:sz w:val="28"/>
                <w:szCs w:val="28"/>
              </w:rPr>
              <w:lastRenderedPageBreak/>
              <w:t>разграничена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000 1 14 06313 13 0000 430</w:t>
            </w:r>
          </w:p>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212 1 14 06313 13 0000 430</w:t>
            </w:r>
          </w:p>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110 000,00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000 1 16 00000 00 0000 000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Штрафы, санкции, возмещение ущерба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1 505 300,00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1 689 200,00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1 843 400,00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000 1 16 03000 00 0000 140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Денежные взыскания (штрафы) за нарушение законодательства о налогах и сборах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500,00</w:t>
            </w:r>
          </w:p>
        </w:tc>
      </w:tr>
      <w:tr w:rsidR="00A918BB" w:rsidRPr="002B45A3" w:rsidTr="00D2660F">
        <w:trPr>
          <w:trHeight w:val="763"/>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000 1 16 03010 00 0000 140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182 1 16 03010 00 0000 140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500,00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000 1 16 08000 00 0000 140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 xml:space="preserve">Денежные взыскания (штрафы) за административные правонарушения в области государственного регулирования производства и </w:t>
            </w:r>
            <w:r w:rsidRPr="002B45A3">
              <w:rPr>
                <w:rFonts w:ascii="Times New Roman" w:hAnsi="Times New Roman" w:cs="Times New Roman"/>
                <w:b/>
                <w:bCs/>
                <w:i/>
                <w:iCs/>
                <w:color w:val="000000"/>
                <w:sz w:val="28"/>
                <w:szCs w:val="28"/>
              </w:rPr>
              <w:lastRenderedPageBreak/>
              <w:t>оборота этилового спирта, алкогольной, спиртосодержащей и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lastRenderedPageBreak/>
              <w:t>55 000,00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70 000,00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80 000,00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000 1 16 08010 01 6000 140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188 1 16 08010 01 6000 140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45 000,00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000 1 16 08020 01 6000 140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182 1 16 08020 01 6000 140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000 1 16 21000 00 0000 140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20 000,00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000 1 16 21050 05 0000 140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182 1 16 21050 05 0000 140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20 000,00</w:t>
            </w:r>
          </w:p>
        </w:tc>
      </w:tr>
      <w:tr w:rsidR="00A918BB" w:rsidRPr="002B45A3" w:rsidTr="00D2660F">
        <w:trPr>
          <w:trHeight w:val="917"/>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000 1 16 25000 01 0000 140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 xml:space="preserve">Денежные взыскания (штрафы) за нарушение законодательства о недрах, об особо охраняемых природных территориях, об охране и </w:t>
            </w:r>
            <w:r w:rsidRPr="002B45A3">
              <w:rPr>
                <w:rFonts w:ascii="Times New Roman" w:hAnsi="Times New Roman" w:cs="Times New Roman"/>
                <w:b/>
                <w:bCs/>
                <w:i/>
                <w:iCs/>
                <w:color w:val="000000"/>
                <w:sz w:val="28"/>
                <w:szCs w:val="28"/>
              </w:rPr>
              <w:lastRenderedPageBreak/>
              <w:t>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lastRenderedPageBreak/>
              <w:t>256 000,00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312 000,00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368 000,00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000 1 16 25030 01 0000 140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041 1 16 25030 01 0000 140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Денежные взыскания (штрафы) за нарушение законодательства об охране и использовании животного мира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12 000,00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000 1 16 25060 01 0000 140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350 000,00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321 1 16 25060 01 0000 140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Денежные взыскания (штрафы) за нарушение земельного законодательства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350 000,00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000 1 16 28000 01 6000 140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150 000,00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188 1 16 28000 01 6000 140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150 000,00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150 000,00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000 1 16 33000 00 0000 140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3 100,00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000 1 16 33050 05 0000 140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161 1 16 33050 05 0000 140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211 1 16 33050 05 0000 140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000 1 16 43000 01 6000 140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30 000,00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188 1 16 43000 01 6000 140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30 000,00</w:t>
            </w:r>
          </w:p>
        </w:tc>
      </w:tr>
      <w:tr w:rsidR="00A918BB" w:rsidRPr="002B45A3" w:rsidTr="00D2660F">
        <w:trPr>
          <w:trHeight w:val="305"/>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000 1 16 90000 00 0000 140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Прочие поступления от денежных взысканий (штрафов) и иных сумм в возмещение ущерба</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990 700,00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1 103 600,00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i/>
                <w:iCs/>
                <w:color w:val="000000"/>
                <w:sz w:val="28"/>
                <w:szCs w:val="28"/>
              </w:rPr>
            </w:pPr>
            <w:r w:rsidRPr="002B45A3">
              <w:rPr>
                <w:rFonts w:ascii="Times New Roman" w:hAnsi="Times New Roman" w:cs="Times New Roman"/>
                <w:b/>
                <w:bCs/>
                <w:i/>
                <w:iCs/>
                <w:color w:val="000000"/>
                <w:sz w:val="28"/>
                <w:szCs w:val="28"/>
              </w:rPr>
              <w:t>1 191 800,00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000 1 16 90050 05 0000 140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990 700,00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1 103 600,00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1 191 800,00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010 1 16 90050 05 0000 140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17 000,00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19 000,00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041 1 16 90050 05 0000 140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16 000,00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24 000,00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lastRenderedPageBreak/>
              <w:t>188 1 16 90050 05 0000 140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741 700,00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842 600,00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919 800,00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211 1 16 90050 05 0000 140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226 000,00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226 000,00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000 1 17 00000 00 0000 000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208 000,00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000 1 17 05000 00 0000 180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208 000,00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000 1 17 05050 05 0000 180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208 000,00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214 1 17 05050 05 0000 180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8 000,00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8 000,00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221 1 17 05050 05 0000 180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Прочие неналоговые доходы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i/>
                <w:iCs/>
                <w:color w:val="000000"/>
                <w:sz w:val="28"/>
                <w:szCs w:val="28"/>
              </w:rPr>
            </w:pPr>
            <w:r w:rsidRPr="002B45A3">
              <w:rPr>
                <w:rFonts w:ascii="Times New Roman" w:hAnsi="Times New Roman" w:cs="Times New Roman"/>
                <w:i/>
                <w:iCs/>
                <w:color w:val="000000"/>
                <w:sz w:val="28"/>
                <w:szCs w:val="28"/>
              </w:rPr>
              <w:t>200 000,00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000 2 00 00000 00 0000 000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413 296 760,03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382 305 742,93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377 018 005,93</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БЕЗВОЗМЕЗДНЫЕ ПОСТУПЛЕНИЯ ОТ ДРУГИХ БЮДЖЕТОВ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412 296 760,03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382 305 742,93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377 018 005,93</w:t>
            </w:r>
          </w:p>
        </w:tc>
      </w:tr>
      <w:tr w:rsidR="00A918BB" w:rsidRPr="002B45A3" w:rsidTr="00D2660F">
        <w:trPr>
          <w:trHeight w:val="250"/>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Дотации бюджетам бюджетной системы Российской Федерации</w:t>
            </w:r>
          </w:p>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141 191 500,00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141 191 500,00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000 2 02 15001 05 0000 151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141 191 500,00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213 2 02 15001 05 0000 151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Дотации бюджетам муниципальных районов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145 335 900,00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146 481 600,00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141 191 500,00</w:t>
            </w:r>
          </w:p>
        </w:tc>
      </w:tr>
      <w:tr w:rsidR="00A918BB" w:rsidRPr="002B45A3" w:rsidTr="00D2660F">
        <w:trPr>
          <w:trHeight w:val="262"/>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000 2 02 20000 00 0000 151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Субсидии бюджетам бюджетной системы Российской Федерации (межбюджетные субсидии)</w:t>
            </w:r>
          </w:p>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16 957 185,60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739 200,00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000 2 02 25097 00 0000 151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 xml:space="preserve">Субсидии бюджетам на создание в общеобразовательных организациях, </w:t>
            </w:r>
            <w:r w:rsidRPr="002B45A3">
              <w:rPr>
                <w:rFonts w:ascii="Times New Roman" w:hAnsi="Times New Roman" w:cs="Times New Roman"/>
                <w:b/>
                <w:bCs/>
                <w:color w:val="000000"/>
                <w:sz w:val="28"/>
                <w:szCs w:val="28"/>
              </w:rPr>
              <w:lastRenderedPageBreak/>
              <w:t>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1 914 021,60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r>
      <w:tr w:rsidR="00A918BB" w:rsidRPr="002B45A3" w:rsidTr="00D2660F">
        <w:trPr>
          <w:trHeight w:val="511"/>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000 2 02 25097 05 0000 151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1 914 021,60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490"/>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213 2 02 25097 05 0000 151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1 914 021,60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000 2 02 25519 00 0000 151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Субсидия бюджетам на поддержку отрасли культуры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12 062,00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r>
      <w:tr w:rsidR="00A918BB" w:rsidRPr="002B45A3" w:rsidTr="00D2660F">
        <w:trPr>
          <w:trHeight w:val="32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000 2 02 25519 05 0000 151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Субсидия бюджетам муниципальных районов на поддержку отрасли культуры</w:t>
            </w:r>
          </w:p>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12 062,00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305"/>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213 2 02 25519 05 0000 151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Субсидия бюджетам муниципальных районов на поддержку отрасли культуры</w:t>
            </w:r>
          </w:p>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12 062,00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000 2 02 29999 00 0000 151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Прочие субсидии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15 031 102,00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739 200,00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000 2 02 29999 05 0000 151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15 031 102,00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213 2 02 29999 05 0000 151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субсидии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15 031 102,00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 xml:space="preserve">Субвенции бюджетам бюджетной системы Российской Федерации </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177 100 335,43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162 505 886,93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162 508 249,93</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000 2 02 30024 00 0000 151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Субвенции местным бюджетам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6 018 483,43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5 846 417,93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5 846 417,93</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000 2 02 30024 05 0000 151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Субвенции бюджетам муниципальных районов на выполнение передаваемых 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6 018 483,43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5 846 417,93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5 846 417,93</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213 2 02 30024 05 0000 151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Субвенции бюджетам муниципальных районов на выполнение передаваемых </w:t>
            </w:r>
            <w:r w:rsidRPr="002B45A3">
              <w:rPr>
                <w:rFonts w:ascii="Times New Roman" w:hAnsi="Times New Roman" w:cs="Times New Roman"/>
                <w:color w:val="000000"/>
                <w:sz w:val="28"/>
                <w:szCs w:val="28"/>
              </w:rPr>
              <w:lastRenderedPageBreak/>
              <w:t>полномочий субъектов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6 018 483,43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5 846 417,93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5 846 417,93</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lastRenderedPageBreak/>
              <w:t>000 2 02 35120 00 0000 151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57 089,00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3 840,00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6 203,00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000 2 02 35120 05 0000 151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213 2 02 35120 05 0000 151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000 2 02 39999 00 0000 151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Прочие субвенции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171 024 763,00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156 655 629,00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156 655 629,00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000 2 02 39999 05 0000 151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171 024 763,00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156 655 629,00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156 655 629,00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213 2 02 39999 05 0000 151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субвенции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171 024 763,00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156 655 629,00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156 655 629,00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000 2 02 40000 00 0000 151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72 903 339,00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72 579 056,00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72 579 056,00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000 2 02 40014 05 0000 151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15 967 643,00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15 930 800,00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15 930 800,00</w:t>
            </w:r>
          </w:p>
        </w:tc>
      </w:tr>
      <w:tr w:rsidR="00A918BB" w:rsidRPr="002B45A3" w:rsidTr="00D2660F">
        <w:trPr>
          <w:trHeight w:val="686"/>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213 2 02 40014 05 0000 151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15 967 643,00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15 930 800,00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15 930 800,00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000 2 02 49999 05 0000 151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56 935 696,00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56 648 256,00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56 648 256,00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213 2 02 49999 05 0000 151</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Прочие межбюджетные трансферты, передаваемые бюджетам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56 935 696,00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56 648 256,00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56 648 256,00</w:t>
            </w:r>
          </w:p>
        </w:tc>
      </w:tr>
      <w:tr w:rsidR="00A918BB" w:rsidRPr="002B45A3" w:rsidTr="00D2660F">
        <w:trPr>
          <w:trHeight w:val="22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000 2 04 0000 00 0000 000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Безвозмездные поступления от негосударственных организаций</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000 2 04 05000 05 0000 180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Безвозмездные поступления от негосударственных организаций в бюджеты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000 2 04 05010 05 0000 180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458"/>
        </w:trPr>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213 2 04 05010 05 0000 180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Предоставление негосударственными организациями грантов для получателей средств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28"/>
        </w:trPr>
        <w:tc>
          <w:tcPr>
            <w:tcW w:w="0" w:type="auto"/>
            <w:tcBorders>
              <w:top w:val="single" w:sz="6" w:space="0" w:color="auto"/>
              <w:left w:val="single" w:sz="6" w:space="0" w:color="auto"/>
              <w:bottom w:val="single" w:sz="6" w:space="0" w:color="auto"/>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ВСЕГО</w:t>
            </w:r>
          </w:p>
        </w:tc>
        <w:tc>
          <w:tcPr>
            <w:tcW w:w="0" w:type="auto"/>
            <w:tcBorders>
              <w:top w:val="single" w:sz="6" w:space="0" w:color="auto"/>
              <w:left w:val="nil"/>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540 894 564,03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512 276 946,93</w:t>
            </w:r>
          </w:p>
        </w:tc>
        <w:tc>
          <w:tcPr>
            <w:tcW w:w="0" w:type="auto"/>
            <w:tcBorders>
              <w:top w:val="single" w:sz="6" w:space="0" w:color="auto"/>
              <w:left w:val="single" w:sz="6" w:space="0" w:color="auto"/>
              <w:bottom w:val="single" w:sz="6" w:space="0" w:color="auto"/>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509 427 009,93</w:t>
            </w:r>
          </w:p>
        </w:tc>
      </w:tr>
    </w:tbl>
    <w:p w:rsidR="00A918BB" w:rsidRPr="002B45A3" w:rsidRDefault="00A918BB" w:rsidP="00A918BB">
      <w:pPr>
        <w:rPr>
          <w:rFonts w:ascii="Times New Roman" w:hAnsi="Times New Roman" w:cs="Times New Roman"/>
          <w:sz w:val="28"/>
          <w:szCs w:val="28"/>
        </w:rPr>
      </w:pPr>
    </w:p>
    <w:p w:rsidR="00A918BB" w:rsidRPr="002B45A3" w:rsidRDefault="00A918BB" w:rsidP="00A918BB">
      <w:pPr>
        <w:rPr>
          <w:rFonts w:ascii="Times New Roman" w:hAnsi="Times New Roman" w:cs="Times New Roman"/>
          <w:sz w:val="28"/>
          <w:szCs w:val="28"/>
        </w:rPr>
      </w:pPr>
    </w:p>
    <w:p w:rsidR="00A918BB" w:rsidRPr="002B45A3" w:rsidRDefault="00A918BB" w:rsidP="00A918BB">
      <w:pPr>
        <w:widowControl w:val="0"/>
        <w:autoSpaceDE w:val="0"/>
        <w:autoSpaceDN w:val="0"/>
        <w:adjustRightInd w:val="0"/>
        <w:ind w:left="4820"/>
        <w:rPr>
          <w:rFonts w:ascii="Times New Roman" w:hAnsi="Times New Roman" w:cs="Times New Roman"/>
          <w:sz w:val="28"/>
          <w:szCs w:val="28"/>
        </w:rPr>
      </w:pPr>
      <w:r w:rsidRPr="002B45A3">
        <w:rPr>
          <w:rFonts w:ascii="Times New Roman" w:hAnsi="Times New Roman" w:cs="Times New Roman"/>
          <w:sz w:val="28"/>
          <w:szCs w:val="28"/>
        </w:rPr>
        <w:t>Приложение  3</w:t>
      </w:r>
    </w:p>
    <w:p w:rsidR="00A918BB" w:rsidRPr="002B45A3" w:rsidRDefault="00A918BB" w:rsidP="00A918BB">
      <w:pPr>
        <w:ind w:left="4820"/>
        <w:rPr>
          <w:rFonts w:ascii="Times New Roman" w:hAnsi="Times New Roman" w:cs="Times New Roman"/>
          <w:sz w:val="28"/>
          <w:szCs w:val="28"/>
        </w:rPr>
      </w:pPr>
      <w:r w:rsidRPr="002B45A3">
        <w:rPr>
          <w:rFonts w:ascii="Times New Roman" w:hAnsi="Times New Roman" w:cs="Times New Roman"/>
          <w:sz w:val="28"/>
          <w:szCs w:val="28"/>
        </w:rPr>
        <w:t>к решению Совета муниципального образования «Родниковский муниципальный район</w:t>
      </w:r>
      <w:r>
        <w:rPr>
          <w:rFonts w:ascii="Times New Roman" w:hAnsi="Times New Roman" w:cs="Times New Roman"/>
          <w:sz w:val="28"/>
          <w:szCs w:val="28"/>
        </w:rPr>
        <w:t>»</w:t>
      </w:r>
    </w:p>
    <w:p w:rsidR="00A918BB" w:rsidRPr="002B45A3" w:rsidRDefault="00A918BB" w:rsidP="00A918BB">
      <w:pPr>
        <w:widowControl w:val="0"/>
        <w:autoSpaceDE w:val="0"/>
        <w:autoSpaceDN w:val="0"/>
        <w:adjustRightInd w:val="0"/>
        <w:jc w:val="center"/>
        <w:rPr>
          <w:rFonts w:ascii="Times New Roman" w:hAnsi="Times New Roman" w:cs="Times New Roman"/>
          <w:b/>
          <w:bCs/>
          <w:color w:val="000000"/>
          <w:sz w:val="28"/>
          <w:szCs w:val="28"/>
        </w:rPr>
      </w:pPr>
      <w:r w:rsidRPr="002B45A3">
        <w:rPr>
          <w:rFonts w:ascii="Times New Roman" w:hAnsi="Times New Roman" w:cs="Times New Roman"/>
          <w:b/>
          <w:sz w:val="28"/>
          <w:szCs w:val="28"/>
        </w:rPr>
        <w:t xml:space="preserve">Перечень главных администраторов доходов районного бюджета, закрепляемые за ними виды (подвиды) доходов бюджета </w:t>
      </w:r>
      <w:r w:rsidRPr="002B45A3">
        <w:rPr>
          <w:rFonts w:ascii="Times New Roman" w:hAnsi="Times New Roman" w:cs="Times New Roman"/>
          <w:b/>
          <w:bCs/>
          <w:color w:val="000000"/>
          <w:sz w:val="28"/>
          <w:szCs w:val="28"/>
        </w:rPr>
        <w:t xml:space="preserve">на 2018 год </w:t>
      </w:r>
    </w:p>
    <w:p w:rsidR="00A918BB" w:rsidRPr="002B45A3" w:rsidRDefault="00A918BB" w:rsidP="00A918BB">
      <w:pPr>
        <w:widowControl w:val="0"/>
        <w:autoSpaceDE w:val="0"/>
        <w:autoSpaceDN w:val="0"/>
        <w:adjustRightInd w:val="0"/>
        <w:jc w:val="center"/>
        <w:rPr>
          <w:rFonts w:ascii="Times New Roman" w:hAnsi="Times New Roman" w:cs="Times New Roman"/>
          <w:sz w:val="28"/>
          <w:szCs w:val="28"/>
        </w:rPr>
      </w:pPr>
      <w:r w:rsidRPr="002B45A3">
        <w:rPr>
          <w:rFonts w:ascii="Times New Roman" w:hAnsi="Times New Roman" w:cs="Times New Roman"/>
          <w:b/>
          <w:bCs/>
          <w:color w:val="000000"/>
          <w:sz w:val="28"/>
          <w:szCs w:val="28"/>
        </w:rPr>
        <w:t>и на плановый период 2019 и 2020 годов</w:t>
      </w:r>
    </w:p>
    <w:p w:rsidR="00A918BB" w:rsidRPr="002B45A3" w:rsidRDefault="00A918BB" w:rsidP="00A918BB">
      <w:pPr>
        <w:ind w:left="4820"/>
        <w:jc w:val="both"/>
        <w:rPr>
          <w:rFonts w:ascii="Times New Roman" w:hAnsi="Times New Roman" w:cs="Times New Roman"/>
          <w:b/>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3106"/>
        <w:gridCol w:w="6066"/>
      </w:tblGrid>
      <w:tr w:rsidR="00A918BB" w:rsidRPr="002B45A3" w:rsidTr="00D2660F">
        <w:trPr>
          <w:trHeight w:val="780"/>
        </w:trPr>
        <w:tc>
          <w:tcPr>
            <w:tcW w:w="4248" w:type="dxa"/>
            <w:gridSpan w:val="2"/>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Код классификации доходов бюджетов Российской Федерации</w:t>
            </w:r>
          </w:p>
        </w:tc>
        <w:tc>
          <w:tcPr>
            <w:tcW w:w="6066" w:type="dxa"/>
            <w:vMerge w:val="restart"/>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Наименование главного администратора доходов районного бюджета </w:t>
            </w:r>
          </w:p>
        </w:tc>
      </w:tr>
      <w:tr w:rsidR="00A918BB" w:rsidRPr="002B45A3" w:rsidTr="00D2660F">
        <w:trPr>
          <w:trHeight w:val="910"/>
        </w:trPr>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главного </w:t>
            </w:r>
            <w:r w:rsidRPr="002B45A3">
              <w:rPr>
                <w:rFonts w:ascii="Times New Roman" w:hAnsi="Times New Roman" w:cs="Times New Roman"/>
                <w:sz w:val="28"/>
                <w:szCs w:val="28"/>
              </w:rPr>
              <w:lastRenderedPageBreak/>
              <w:t>администратора</w:t>
            </w:r>
          </w:p>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 доходов</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доходов районного</w:t>
            </w:r>
          </w:p>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бюджета</w:t>
            </w:r>
          </w:p>
        </w:tc>
        <w:tc>
          <w:tcPr>
            <w:tcW w:w="6066" w:type="dxa"/>
            <w:vMerge/>
          </w:tcPr>
          <w:p w:rsidR="00A918BB" w:rsidRPr="002B45A3" w:rsidRDefault="00A918BB" w:rsidP="00D2660F">
            <w:pPr>
              <w:jc w:val="center"/>
              <w:rPr>
                <w:rFonts w:ascii="Times New Roman" w:hAnsi="Times New Roman" w:cs="Times New Roman"/>
                <w:sz w:val="28"/>
                <w:szCs w:val="28"/>
              </w:rPr>
            </w:pP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1</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w:t>
            </w:r>
          </w:p>
        </w:tc>
        <w:tc>
          <w:tcPr>
            <w:tcW w:w="606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3</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010</w:t>
            </w:r>
          </w:p>
        </w:tc>
        <w:tc>
          <w:tcPr>
            <w:tcW w:w="3106" w:type="dxa"/>
            <w:shd w:val="clear" w:color="auto" w:fill="FFFFFF"/>
          </w:tcPr>
          <w:p w:rsidR="00A918BB" w:rsidRPr="002B45A3" w:rsidRDefault="00A918BB" w:rsidP="00D2660F">
            <w:pPr>
              <w:jc w:val="center"/>
              <w:rPr>
                <w:rFonts w:ascii="Times New Roman" w:hAnsi="Times New Roman" w:cs="Times New Roman"/>
                <w:sz w:val="28"/>
                <w:szCs w:val="28"/>
              </w:rPr>
            </w:pPr>
          </w:p>
        </w:tc>
        <w:tc>
          <w:tcPr>
            <w:tcW w:w="6066"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
                <w:bCs/>
                <w:sz w:val="28"/>
                <w:szCs w:val="28"/>
              </w:rPr>
              <w:t>Департамент сельского хозяйства и продовольствия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010</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1 16 90050 05 0000 140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041</w:t>
            </w:r>
          </w:p>
        </w:tc>
        <w:tc>
          <w:tcPr>
            <w:tcW w:w="3106" w:type="dxa"/>
            <w:shd w:val="clear" w:color="auto" w:fill="FFFFFF"/>
          </w:tcPr>
          <w:p w:rsidR="00A918BB" w:rsidRPr="002B45A3" w:rsidRDefault="00A918BB" w:rsidP="00D2660F">
            <w:pPr>
              <w:jc w:val="center"/>
              <w:rPr>
                <w:rFonts w:ascii="Times New Roman" w:hAnsi="Times New Roman" w:cs="Times New Roman"/>
                <w:b/>
                <w:sz w:val="28"/>
                <w:szCs w:val="28"/>
              </w:rPr>
            </w:pPr>
          </w:p>
        </w:tc>
        <w:tc>
          <w:tcPr>
            <w:tcW w:w="6066" w:type="dxa"/>
            <w:shd w:val="clear" w:color="auto" w:fill="FFFFFF"/>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Департамент природных ресурсов и экологии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041</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1 16 25030 01 0000 140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об охране и использовании животного мира</w:t>
            </w:r>
          </w:p>
        </w:tc>
      </w:tr>
      <w:tr w:rsidR="00A918BB" w:rsidRPr="002B45A3" w:rsidTr="00D2660F">
        <w:trPr>
          <w:trHeight w:val="1012"/>
        </w:trPr>
        <w:tc>
          <w:tcPr>
            <w:tcW w:w="1142" w:type="dxa"/>
            <w:shd w:val="clear" w:color="auto" w:fill="FFFFFF"/>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048</w:t>
            </w:r>
          </w:p>
        </w:tc>
        <w:tc>
          <w:tcPr>
            <w:tcW w:w="3106" w:type="dxa"/>
            <w:shd w:val="clear" w:color="auto" w:fill="FFFFFF"/>
          </w:tcPr>
          <w:p w:rsidR="00A918BB" w:rsidRPr="002B45A3" w:rsidRDefault="00A918BB" w:rsidP="00D2660F">
            <w:pPr>
              <w:jc w:val="center"/>
              <w:rPr>
                <w:rFonts w:ascii="Times New Roman" w:hAnsi="Times New Roman" w:cs="Times New Roman"/>
                <w:b/>
                <w:sz w:val="28"/>
                <w:szCs w:val="28"/>
              </w:rPr>
            </w:pPr>
          </w:p>
        </w:tc>
        <w:tc>
          <w:tcPr>
            <w:tcW w:w="6066" w:type="dxa"/>
            <w:shd w:val="clear" w:color="auto" w:fill="FFFFFF"/>
          </w:tcPr>
          <w:p w:rsidR="00A918BB" w:rsidRPr="002B45A3" w:rsidRDefault="00A918BB" w:rsidP="00D2660F">
            <w:pPr>
              <w:pStyle w:val="3"/>
              <w:rPr>
                <w:rFonts w:ascii="Times New Roman" w:hAnsi="Times New Roman"/>
                <w:bCs/>
                <w:sz w:val="28"/>
                <w:szCs w:val="28"/>
              </w:rPr>
            </w:pPr>
            <w:r w:rsidRPr="002B45A3">
              <w:rPr>
                <w:rFonts w:ascii="Times New Roman" w:hAnsi="Times New Roman"/>
                <w:sz w:val="28"/>
                <w:szCs w:val="28"/>
              </w:rPr>
              <w:t>Управление Федеральной службы по надзору в сфере природопользования по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048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1 12 01010 01 6000 120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Плата за выбросы загрязняющих веществ в атмосферный воздух стационарными объектами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048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1 12 01020 01 6000 120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Плата за выбросы загрязняющих веществ в атмосферный воздух передвижными объектами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048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1 12 01030 01 6000 120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Плата за выбросы загрязняющих  веществ в водные объекты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048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1 12 01040 01 6000 120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Плата за размещение отходов производства и потребления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048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1 12 01050 01 0000 120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Плата за иные виды негативного воздействия на окружающую среду</w:t>
            </w:r>
          </w:p>
        </w:tc>
      </w:tr>
      <w:tr w:rsidR="00A918BB" w:rsidRPr="002B45A3" w:rsidTr="00D2660F">
        <w:tc>
          <w:tcPr>
            <w:tcW w:w="114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lastRenderedPageBreak/>
              <w:t>100</w:t>
            </w:r>
          </w:p>
        </w:tc>
        <w:tc>
          <w:tcPr>
            <w:tcW w:w="3106" w:type="dxa"/>
          </w:tcPr>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
                <w:bCs/>
                <w:color w:val="000000"/>
                <w:sz w:val="28"/>
                <w:szCs w:val="28"/>
              </w:rPr>
              <w:t>Управление Федерального казначейства по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100</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1 03 02230 01 0000 110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b/>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100</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1 03 02240 01 0000 110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b/>
                <w:color w:val="00000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100</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1 03 02250 01 0000 110</w:t>
            </w:r>
          </w:p>
        </w:tc>
        <w:tc>
          <w:tcPr>
            <w:tcW w:w="6066" w:type="dxa"/>
          </w:tcPr>
          <w:p w:rsidR="00A918BB" w:rsidRPr="002B45A3" w:rsidRDefault="00A918BB" w:rsidP="00D2660F">
            <w:pPr>
              <w:pStyle w:val="a5"/>
              <w:ind w:left="40"/>
              <w:rPr>
                <w:color w:val="000000"/>
                <w:sz w:val="28"/>
                <w:szCs w:val="28"/>
              </w:rPr>
            </w:pPr>
            <w:r w:rsidRPr="002B45A3">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100</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1 03 02260 01 0000 110</w:t>
            </w:r>
          </w:p>
        </w:tc>
        <w:tc>
          <w:tcPr>
            <w:tcW w:w="6066" w:type="dxa"/>
          </w:tcPr>
          <w:p w:rsidR="00A918BB" w:rsidRPr="002B45A3" w:rsidRDefault="00A918BB" w:rsidP="00D2660F">
            <w:pPr>
              <w:pStyle w:val="a5"/>
              <w:ind w:left="40"/>
              <w:rPr>
                <w:color w:val="000000"/>
                <w:sz w:val="28"/>
                <w:szCs w:val="28"/>
              </w:rPr>
            </w:pPr>
            <w:r w:rsidRPr="002B45A3">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177</w:t>
            </w:r>
          </w:p>
        </w:tc>
        <w:tc>
          <w:tcPr>
            <w:tcW w:w="3106" w:type="dxa"/>
            <w:shd w:val="clear" w:color="auto" w:fill="FFFFFF"/>
          </w:tcPr>
          <w:p w:rsidR="00A918BB" w:rsidRPr="002B45A3" w:rsidRDefault="00A918BB" w:rsidP="00D2660F">
            <w:pPr>
              <w:jc w:val="center"/>
              <w:rPr>
                <w:rFonts w:ascii="Times New Roman" w:hAnsi="Times New Roman" w:cs="Times New Roman"/>
                <w:b/>
                <w:sz w:val="28"/>
                <w:szCs w:val="28"/>
              </w:rPr>
            </w:pPr>
          </w:p>
        </w:tc>
        <w:tc>
          <w:tcPr>
            <w:tcW w:w="6066" w:type="dxa"/>
            <w:shd w:val="clear" w:color="auto" w:fill="FFFFFF"/>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Главное управление МЧС России по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177</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1 16 43000 01 6000 140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предусмотренных статьей 20.25 Кодекса Российской Федерации об административных правонарушениях</w:t>
            </w:r>
          </w:p>
        </w:tc>
      </w:tr>
      <w:tr w:rsidR="00A918BB" w:rsidRPr="002B45A3" w:rsidTr="00D2660F">
        <w:tc>
          <w:tcPr>
            <w:tcW w:w="1142" w:type="dxa"/>
            <w:vAlign w:val="bottom"/>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lastRenderedPageBreak/>
              <w:t>182</w:t>
            </w:r>
          </w:p>
          <w:p w:rsidR="00A918BB" w:rsidRPr="002B45A3" w:rsidRDefault="00A918BB" w:rsidP="00D2660F">
            <w:pPr>
              <w:jc w:val="center"/>
              <w:rPr>
                <w:rFonts w:ascii="Times New Roman" w:hAnsi="Times New Roman" w:cs="Times New Roman"/>
                <w:b/>
                <w:bCs/>
                <w:sz w:val="28"/>
                <w:szCs w:val="28"/>
              </w:rPr>
            </w:pPr>
          </w:p>
        </w:tc>
        <w:tc>
          <w:tcPr>
            <w:tcW w:w="3106" w:type="dxa"/>
            <w:vAlign w:val="bottom"/>
          </w:tcPr>
          <w:p w:rsidR="00A918BB" w:rsidRPr="002B45A3" w:rsidRDefault="00A918BB" w:rsidP="00D2660F">
            <w:pPr>
              <w:jc w:val="center"/>
              <w:rPr>
                <w:rFonts w:ascii="Times New Roman" w:hAnsi="Times New Roman" w:cs="Times New Roman"/>
                <w:b/>
                <w:bCs/>
                <w:sz w:val="28"/>
                <w:szCs w:val="28"/>
              </w:rPr>
            </w:pPr>
          </w:p>
        </w:tc>
        <w:tc>
          <w:tcPr>
            <w:tcW w:w="6066" w:type="dxa"/>
          </w:tcPr>
          <w:p w:rsidR="00A918BB" w:rsidRPr="002B45A3" w:rsidRDefault="00A918BB" w:rsidP="00D2660F">
            <w:pPr>
              <w:pStyle w:val="7"/>
              <w:jc w:val="center"/>
              <w:rPr>
                <w:b/>
                <w:sz w:val="28"/>
                <w:szCs w:val="28"/>
              </w:rPr>
            </w:pPr>
            <w:r w:rsidRPr="002B45A3">
              <w:rPr>
                <w:b/>
                <w:bCs/>
                <w:color w:val="000000"/>
                <w:sz w:val="28"/>
                <w:szCs w:val="28"/>
              </w:rPr>
              <w:t>Управление Федеральной налоговой службы по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p w:rsidR="00A918BB" w:rsidRPr="002B45A3" w:rsidRDefault="00A918BB" w:rsidP="00D2660F">
            <w:pPr>
              <w:jc w:val="center"/>
              <w:rPr>
                <w:rFonts w:ascii="Times New Roman" w:hAnsi="Times New Roman" w:cs="Times New Roman"/>
                <w:sz w:val="28"/>
                <w:szCs w:val="28"/>
              </w:rPr>
            </w:pPr>
          </w:p>
          <w:p w:rsidR="00A918BB" w:rsidRPr="002B45A3" w:rsidRDefault="00A918BB" w:rsidP="00D2660F">
            <w:pPr>
              <w:jc w:val="center"/>
              <w:rPr>
                <w:rFonts w:ascii="Times New Roman" w:hAnsi="Times New Roman" w:cs="Times New Roman"/>
                <w:sz w:val="28"/>
                <w:szCs w:val="28"/>
              </w:rPr>
            </w:pPr>
          </w:p>
          <w:p w:rsidR="00A918BB" w:rsidRPr="002B45A3" w:rsidRDefault="00A918BB" w:rsidP="00D2660F">
            <w:pPr>
              <w:jc w:val="center"/>
              <w:rPr>
                <w:rFonts w:ascii="Times New Roman" w:hAnsi="Times New Roman" w:cs="Times New Roman"/>
                <w:sz w:val="28"/>
                <w:szCs w:val="28"/>
              </w:rPr>
            </w:pPr>
          </w:p>
          <w:p w:rsidR="00A918BB" w:rsidRPr="002B45A3" w:rsidRDefault="00A918BB" w:rsidP="00D2660F">
            <w:pPr>
              <w:jc w:val="center"/>
              <w:rPr>
                <w:rFonts w:ascii="Times New Roman" w:hAnsi="Times New Roman" w:cs="Times New Roman"/>
                <w:sz w:val="28"/>
                <w:szCs w:val="28"/>
              </w:rPr>
            </w:pP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1 01 02010 01 0000 110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p w:rsidR="00A918BB" w:rsidRPr="002B45A3" w:rsidRDefault="00A918BB" w:rsidP="00D2660F">
            <w:pPr>
              <w:jc w:val="center"/>
              <w:rPr>
                <w:rFonts w:ascii="Times New Roman" w:hAnsi="Times New Roman" w:cs="Times New Roman"/>
                <w:sz w:val="28"/>
                <w:szCs w:val="28"/>
              </w:rPr>
            </w:pPr>
          </w:p>
          <w:p w:rsidR="00A918BB" w:rsidRPr="002B45A3" w:rsidRDefault="00A918BB" w:rsidP="00D2660F">
            <w:pPr>
              <w:jc w:val="center"/>
              <w:rPr>
                <w:rFonts w:ascii="Times New Roman" w:hAnsi="Times New Roman" w:cs="Times New Roman"/>
                <w:sz w:val="28"/>
                <w:szCs w:val="28"/>
              </w:rPr>
            </w:pPr>
          </w:p>
          <w:p w:rsidR="00A918BB" w:rsidRPr="002B45A3" w:rsidRDefault="00A918BB" w:rsidP="00D2660F">
            <w:pPr>
              <w:jc w:val="center"/>
              <w:rPr>
                <w:rFonts w:ascii="Times New Roman" w:hAnsi="Times New Roman" w:cs="Times New Roman"/>
                <w:sz w:val="28"/>
                <w:szCs w:val="28"/>
              </w:rPr>
            </w:pPr>
          </w:p>
          <w:p w:rsidR="00A918BB" w:rsidRPr="002B45A3" w:rsidRDefault="00A918BB" w:rsidP="00D2660F">
            <w:pPr>
              <w:jc w:val="center"/>
              <w:rPr>
                <w:rFonts w:ascii="Times New Roman" w:hAnsi="Times New Roman" w:cs="Times New Roman"/>
                <w:sz w:val="28"/>
                <w:szCs w:val="28"/>
              </w:rPr>
            </w:pP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1 01 02020 01 0000 110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1 01 02030 01 0000 110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1 01 02040 01 0000 110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1 05 02010 02 0000 110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Единый налог на вмененный доход для отдельных видов деятельности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1 05 02020 02 0000 110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Единый налог на вмененный доход для отдельных видов деятельности (за налоговые </w:t>
            </w:r>
            <w:r w:rsidRPr="002B45A3">
              <w:rPr>
                <w:rFonts w:ascii="Times New Roman" w:hAnsi="Times New Roman" w:cs="Times New Roman"/>
                <w:sz w:val="28"/>
                <w:szCs w:val="28"/>
              </w:rPr>
              <w:lastRenderedPageBreak/>
              <w:t>периоды, истекшие до 1 января 2011 года)</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1 05 03010 01 0000 110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Единый сельскохозяйственный налог</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1 05 03020 01 0000 110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1 05 01041 02 0000 110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Налог, взимаемый в виде стоимости патента в связи с применением упрощенной системы налогообложения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1 06 01030 05 0000 110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1 08 03010 01 0000 110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lang w:val="en-US"/>
              </w:rPr>
            </w:pPr>
            <w:r w:rsidRPr="002B45A3">
              <w:rPr>
                <w:rFonts w:ascii="Times New Roman" w:hAnsi="Times New Roman" w:cs="Times New Roman"/>
                <w:sz w:val="28"/>
                <w:szCs w:val="28"/>
                <w:lang w:val="en-US"/>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1 09 01030 05 0000 110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Налог на прибыль организаций, зачислявшийся до 1 января 2005 года в местные бюджеты, мобилизуемый на территориях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1 09 04010 02 0000 110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Налог на имущество предприятий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1 09 04040 01 0000 110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Налог с имущества, переходящего в порядке наследования или дарения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1 09 04053 05 0000 110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Земельный налог (по обязательствам, возникшим до 1 января 2006 года), мобилизуемый на межселенных территориях</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lang w:val="en-US"/>
              </w:rPr>
            </w:pPr>
            <w:r w:rsidRPr="002B45A3">
              <w:rPr>
                <w:rFonts w:ascii="Times New Roman" w:hAnsi="Times New Roman" w:cs="Times New Roman"/>
                <w:sz w:val="28"/>
                <w:szCs w:val="28"/>
                <w:lang w:val="en-US"/>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1 09 06010 02 0000 110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Налог с продаж</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1 09 07033 05 0000 110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w:t>
            </w:r>
            <w:r w:rsidRPr="002B45A3">
              <w:rPr>
                <w:rFonts w:ascii="Times New Roman" w:hAnsi="Times New Roman" w:cs="Times New Roman"/>
                <w:sz w:val="28"/>
                <w:szCs w:val="28"/>
              </w:rPr>
              <w:lastRenderedPageBreak/>
              <w:t>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lang w:val="en-US"/>
              </w:rPr>
            </w:pPr>
            <w:r w:rsidRPr="002B45A3">
              <w:rPr>
                <w:rFonts w:ascii="Times New Roman" w:hAnsi="Times New Roman" w:cs="Times New Roman"/>
                <w:sz w:val="28"/>
                <w:szCs w:val="28"/>
                <w:lang w:val="en-US"/>
              </w:rPr>
              <w:lastRenderedPageBreak/>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1 09 07053 05 0000 110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местные налоги и сборы, мобилизуемые на территориях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1 16 03010 01 6000 140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Денежные взыскания (штрафы) за нарушение законодательства о налогах и сборах, предусмотренные статьями 116, 118, 119</w:t>
            </w:r>
            <w:r w:rsidRPr="002B45A3">
              <w:rPr>
                <w:rFonts w:ascii="Times New Roman" w:hAnsi="Times New Roman" w:cs="Times New Roman"/>
                <w:sz w:val="28"/>
                <w:szCs w:val="28"/>
                <w:vertAlign w:val="superscript"/>
              </w:rPr>
              <w:t>1</w:t>
            </w:r>
            <w:r w:rsidRPr="002B45A3">
              <w:rPr>
                <w:rFonts w:ascii="Times New Roman" w:hAnsi="Times New Roman" w:cs="Times New Roman"/>
                <w:sz w:val="28"/>
                <w:szCs w:val="28"/>
              </w:rPr>
              <w:t>, пунктами 1 и 2 статьи 120, статьями 125, 126, 128, 129, 129</w:t>
            </w:r>
            <w:r w:rsidRPr="002B45A3">
              <w:rPr>
                <w:rFonts w:ascii="Times New Roman" w:hAnsi="Times New Roman" w:cs="Times New Roman"/>
                <w:sz w:val="28"/>
                <w:szCs w:val="28"/>
                <w:vertAlign w:val="superscript"/>
              </w:rPr>
              <w:t>1</w:t>
            </w:r>
            <w:r w:rsidRPr="002B45A3">
              <w:rPr>
                <w:rFonts w:ascii="Times New Roman" w:hAnsi="Times New Roman" w:cs="Times New Roman"/>
                <w:sz w:val="28"/>
                <w:szCs w:val="28"/>
              </w:rPr>
              <w:t>, 132, 133, 134, 135, 135</w:t>
            </w:r>
            <w:r w:rsidRPr="002B45A3">
              <w:rPr>
                <w:rFonts w:ascii="Times New Roman" w:hAnsi="Times New Roman" w:cs="Times New Roman"/>
                <w:sz w:val="28"/>
                <w:szCs w:val="28"/>
                <w:vertAlign w:val="superscript"/>
              </w:rPr>
              <w:t>1</w:t>
            </w:r>
            <w:r w:rsidRPr="002B45A3">
              <w:rPr>
                <w:rFonts w:ascii="Times New Roman" w:hAnsi="Times New Roman" w:cs="Times New Roman"/>
                <w:sz w:val="28"/>
                <w:szCs w:val="28"/>
              </w:rPr>
              <w:t xml:space="preserve"> Налогового кодекса Российской Федерации, а также штрафы, взыскание которых осуществляется на основании ранее действовавшей статьи 117 Налогового кодекса Российской Федерации </w:t>
            </w:r>
          </w:p>
        </w:tc>
      </w:tr>
      <w:tr w:rsidR="00A918BB" w:rsidRPr="002B45A3" w:rsidTr="00D2660F">
        <w:tc>
          <w:tcPr>
            <w:tcW w:w="1142" w:type="dxa"/>
          </w:tcPr>
          <w:p w:rsidR="00A918BB" w:rsidRPr="002B45A3" w:rsidRDefault="00A918BB" w:rsidP="00D2660F">
            <w:pPr>
              <w:spacing w:before="70" w:after="70"/>
              <w:jc w:val="center"/>
              <w:rPr>
                <w:rFonts w:ascii="Times New Roman" w:hAnsi="Times New Roman" w:cs="Times New Roman"/>
                <w:snapToGrid w:val="0"/>
                <w:sz w:val="28"/>
                <w:szCs w:val="28"/>
                <w:lang w:val="en-US"/>
              </w:rPr>
            </w:pPr>
            <w:r w:rsidRPr="002B45A3">
              <w:rPr>
                <w:rFonts w:ascii="Times New Roman" w:hAnsi="Times New Roman" w:cs="Times New Roman"/>
                <w:snapToGrid w:val="0"/>
                <w:sz w:val="28"/>
                <w:szCs w:val="28"/>
                <w:lang w:val="en-US"/>
              </w:rPr>
              <w:t>182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1 16 90050 05 6000 140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A918BB" w:rsidRPr="002B45A3" w:rsidTr="00D2660F">
        <w:tc>
          <w:tcPr>
            <w:tcW w:w="1142" w:type="dxa"/>
            <w:vAlign w:val="bottom"/>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188</w:t>
            </w:r>
          </w:p>
          <w:p w:rsidR="00A918BB" w:rsidRPr="002B45A3" w:rsidRDefault="00A918BB" w:rsidP="00D2660F">
            <w:pPr>
              <w:jc w:val="center"/>
              <w:rPr>
                <w:rFonts w:ascii="Times New Roman" w:hAnsi="Times New Roman" w:cs="Times New Roman"/>
                <w:b/>
                <w:bCs/>
                <w:sz w:val="28"/>
                <w:szCs w:val="28"/>
              </w:rPr>
            </w:pPr>
          </w:p>
          <w:p w:rsidR="00A918BB" w:rsidRPr="002B45A3" w:rsidRDefault="00A918BB" w:rsidP="00D2660F">
            <w:pPr>
              <w:jc w:val="center"/>
              <w:rPr>
                <w:rFonts w:ascii="Times New Roman" w:hAnsi="Times New Roman" w:cs="Times New Roman"/>
                <w:b/>
                <w:bCs/>
                <w:sz w:val="28"/>
                <w:szCs w:val="28"/>
              </w:rPr>
            </w:pPr>
          </w:p>
        </w:tc>
        <w:tc>
          <w:tcPr>
            <w:tcW w:w="3106" w:type="dxa"/>
            <w:shd w:val="clear" w:color="auto" w:fill="FFFFFF"/>
          </w:tcPr>
          <w:p w:rsidR="00A918BB" w:rsidRPr="002B45A3" w:rsidRDefault="00A918BB" w:rsidP="00D2660F">
            <w:pPr>
              <w:ind w:right="-108"/>
              <w:jc w:val="center"/>
              <w:rPr>
                <w:rFonts w:ascii="Times New Roman" w:hAnsi="Times New Roman" w:cs="Times New Roman"/>
                <w:b/>
                <w:bCs/>
                <w:sz w:val="28"/>
                <w:szCs w:val="28"/>
              </w:rPr>
            </w:pPr>
          </w:p>
        </w:tc>
        <w:tc>
          <w:tcPr>
            <w:tcW w:w="6066" w:type="dxa"/>
            <w:shd w:val="clear" w:color="auto" w:fill="FFFFFF"/>
          </w:tcPr>
          <w:p w:rsidR="00A918BB" w:rsidRPr="002B45A3" w:rsidRDefault="00A918BB" w:rsidP="00D2660F">
            <w:pPr>
              <w:pStyle w:val="1"/>
              <w:rPr>
                <w:b w:val="0"/>
                <w:bCs/>
                <w:sz w:val="28"/>
                <w:szCs w:val="28"/>
              </w:rPr>
            </w:pPr>
            <w:r w:rsidRPr="002B45A3">
              <w:rPr>
                <w:color w:val="000000"/>
                <w:sz w:val="28"/>
                <w:szCs w:val="28"/>
              </w:rPr>
              <w:t>Управление Министерства внутренних дел Российской Федерации по Ивановской области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napToGrid w:val="0"/>
                <w:sz w:val="28"/>
                <w:szCs w:val="28"/>
              </w:rPr>
              <w:t>188</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1 16 08010 01 6000 140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napToGrid w:val="0"/>
                <w:sz w:val="28"/>
                <w:szCs w:val="28"/>
              </w:rPr>
              <w:t>188</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1 16 08020 01 6000 140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napToGrid w:val="0"/>
                <w:sz w:val="28"/>
                <w:szCs w:val="28"/>
              </w:rPr>
            </w:pPr>
            <w:r w:rsidRPr="002B45A3">
              <w:rPr>
                <w:rFonts w:ascii="Times New Roman" w:hAnsi="Times New Roman" w:cs="Times New Roman"/>
                <w:snapToGrid w:val="0"/>
                <w:sz w:val="28"/>
                <w:szCs w:val="28"/>
              </w:rPr>
              <w:t>188</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1 16 21050 05 6000 140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napToGrid w:val="0"/>
                <w:sz w:val="28"/>
                <w:szCs w:val="28"/>
              </w:rPr>
            </w:pPr>
            <w:r w:rsidRPr="002B45A3">
              <w:rPr>
                <w:rFonts w:ascii="Times New Roman" w:hAnsi="Times New Roman" w:cs="Times New Roman"/>
                <w:snapToGrid w:val="0"/>
                <w:sz w:val="28"/>
                <w:szCs w:val="28"/>
              </w:rPr>
              <w:lastRenderedPageBreak/>
              <w:t>188</w:t>
            </w:r>
          </w:p>
        </w:tc>
        <w:tc>
          <w:tcPr>
            <w:tcW w:w="3106" w:type="dxa"/>
            <w:shd w:val="clear" w:color="auto" w:fill="FFFFFF"/>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1 16 25074 05 6000 140</w:t>
            </w:r>
          </w:p>
        </w:tc>
        <w:tc>
          <w:tcPr>
            <w:tcW w:w="6066" w:type="dxa"/>
            <w:shd w:val="clear" w:color="auto" w:fill="FFFFFF"/>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color w:val="000000"/>
                <w:sz w:val="28"/>
                <w:szCs w:val="28"/>
              </w:rPr>
              <w:t>Денежные взыскания (штрафы) за нарушение лесного законодательства на лесных участках, находящихся в собственности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napToGrid w:val="0"/>
                <w:sz w:val="28"/>
                <w:szCs w:val="28"/>
              </w:rPr>
              <w:t>188</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1 16 28000 01 6000 140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188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1 16 30030 01 6000 140 </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денежные взыскания (штрафы) за  правонарушения в области дорожного движения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188</w:t>
            </w:r>
          </w:p>
        </w:tc>
        <w:tc>
          <w:tcPr>
            <w:tcW w:w="3106" w:type="dxa"/>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1 16 43000 01 6000 140</w:t>
            </w:r>
          </w:p>
        </w:tc>
        <w:tc>
          <w:tcPr>
            <w:tcW w:w="6066" w:type="dxa"/>
          </w:tcPr>
          <w:p w:rsidR="00A918BB" w:rsidRPr="002B45A3" w:rsidRDefault="00A918BB" w:rsidP="00D2660F">
            <w:pPr>
              <w:pStyle w:val="1"/>
              <w:jc w:val="both"/>
              <w:rPr>
                <w:b w:val="0"/>
                <w:bCs/>
                <w:sz w:val="28"/>
                <w:szCs w:val="28"/>
              </w:rPr>
            </w:pPr>
            <w:r w:rsidRPr="002B45A3">
              <w:rPr>
                <w:b w:val="0"/>
                <w:color w:val="000000"/>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A918BB" w:rsidRPr="002B45A3" w:rsidTr="00D2660F">
        <w:tc>
          <w:tcPr>
            <w:tcW w:w="1142" w:type="dxa"/>
            <w:vAlign w:val="bottom"/>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188</w:t>
            </w:r>
          </w:p>
          <w:p w:rsidR="00A918BB" w:rsidRPr="002B45A3" w:rsidRDefault="00A918BB" w:rsidP="00D2660F">
            <w:pPr>
              <w:jc w:val="center"/>
              <w:rPr>
                <w:rFonts w:ascii="Times New Roman" w:hAnsi="Times New Roman" w:cs="Times New Roman"/>
                <w:bCs/>
                <w:sz w:val="28"/>
                <w:szCs w:val="28"/>
              </w:rPr>
            </w:pPr>
          </w:p>
          <w:p w:rsidR="00A918BB" w:rsidRPr="002B45A3" w:rsidRDefault="00A918BB" w:rsidP="00D2660F">
            <w:pPr>
              <w:jc w:val="center"/>
              <w:rPr>
                <w:rFonts w:ascii="Times New Roman" w:hAnsi="Times New Roman" w:cs="Times New Roman"/>
                <w:bCs/>
                <w:sz w:val="28"/>
                <w:szCs w:val="28"/>
              </w:rPr>
            </w:pPr>
          </w:p>
          <w:p w:rsidR="00A918BB" w:rsidRPr="002B45A3" w:rsidRDefault="00A918BB" w:rsidP="00D2660F">
            <w:pPr>
              <w:jc w:val="center"/>
              <w:rPr>
                <w:rFonts w:ascii="Times New Roman" w:hAnsi="Times New Roman" w:cs="Times New Roman"/>
                <w:bCs/>
                <w:sz w:val="28"/>
                <w:szCs w:val="28"/>
              </w:rPr>
            </w:pPr>
          </w:p>
        </w:tc>
        <w:tc>
          <w:tcPr>
            <w:tcW w:w="3106" w:type="dxa"/>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1 16 90050 05 6000 140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210</w:t>
            </w:r>
          </w:p>
        </w:tc>
        <w:tc>
          <w:tcPr>
            <w:tcW w:w="3106" w:type="dxa"/>
          </w:tcPr>
          <w:p w:rsidR="00A918BB" w:rsidRPr="002B45A3" w:rsidRDefault="00A918BB" w:rsidP="00D2660F">
            <w:pPr>
              <w:ind w:right="-108"/>
              <w:jc w:val="center"/>
              <w:rPr>
                <w:rFonts w:ascii="Times New Roman" w:hAnsi="Times New Roman" w:cs="Times New Roman"/>
                <w:b/>
                <w:sz w:val="28"/>
                <w:szCs w:val="28"/>
              </w:rPr>
            </w:pPr>
          </w:p>
        </w:tc>
        <w:tc>
          <w:tcPr>
            <w:tcW w:w="6066"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Совет муниципального образования «Родниковский муниципальный район»</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210</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210</w:t>
            </w:r>
          </w:p>
          <w:p w:rsidR="00A918BB" w:rsidRPr="002B45A3" w:rsidRDefault="00A918BB" w:rsidP="00D2660F">
            <w:pPr>
              <w:jc w:val="center"/>
              <w:rPr>
                <w:rFonts w:ascii="Times New Roman" w:hAnsi="Times New Roman" w:cs="Times New Roman"/>
                <w:bCs/>
                <w:sz w:val="28"/>
                <w:szCs w:val="28"/>
              </w:rPr>
            </w:pP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1 16 23051 05 0000 140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2B45A3">
              <w:rPr>
                <w:rFonts w:ascii="Times New Roman" w:hAnsi="Times New Roman" w:cs="Times New Roman"/>
                <w:sz w:val="28"/>
                <w:szCs w:val="28"/>
              </w:rPr>
              <w:lastRenderedPageBreak/>
              <w:t>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lastRenderedPageBreak/>
              <w:t>210</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1 16 33050 05 0000 140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210</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210</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vAlign w:val="bottom"/>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211</w:t>
            </w:r>
          </w:p>
          <w:p w:rsidR="00A918BB" w:rsidRPr="002B45A3" w:rsidRDefault="00A918BB" w:rsidP="00D2660F">
            <w:pPr>
              <w:jc w:val="center"/>
              <w:rPr>
                <w:rFonts w:ascii="Times New Roman" w:hAnsi="Times New Roman" w:cs="Times New Roman"/>
                <w:b/>
                <w:bCs/>
                <w:sz w:val="28"/>
                <w:szCs w:val="28"/>
              </w:rPr>
            </w:pPr>
          </w:p>
          <w:p w:rsidR="00A918BB" w:rsidRPr="002B45A3" w:rsidRDefault="00A918BB" w:rsidP="00D2660F">
            <w:pPr>
              <w:jc w:val="center"/>
              <w:rPr>
                <w:rFonts w:ascii="Times New Roman" w:hAnsi="Times New Roman" w:cs="Times New Roman"/>
                <w:b/>
                <w:bCs/>
                <w:sz w:val="28"/>
                <w:szCs w:val="28"/>
              </w:rPr>
            </w:pPr>
          </w:p>
        </w:tc>
        <w:tc>
          <w:tcPr>
            <w:tcW w:w="3106" w:type="dxa"/>
            <w:shd w:val="clear" w:color="auto" w:fill="FFFFFF"/>
            <w:vAlign w:val="bottom"/>
          </w:tcPr>
          <w:p w:rsidR="00A918BB" w:rsidRPr="002B45A3" w:rsidRDefault="00A918BB" w:rsidP="00D2660F">
            <w:pPr>
              <w:ind w:right="-108"/>
              <w:jc w:val="center"/>
              <w:rPr>
                <w:rFonts w:ascii="Times New Roman" w:hAnsi="Times New Roman" w:cs="Times New Roman"/>
                <w:b/>
                <w:bCs/>
                <w:sz w:val="28"/>
                <w:szCs w:val="28"/>
              </w:rPr>
            </w:pPr>
          </w:p>
        </w:tc>
        <w:tc>
          <w:tcPr>
            <w:tcW w:w="6066" w:type="dxa"/>
            <w:shd w:val="clear" w:color="auto" w:fill="FFFFFF"/>
          </w:tcPr>
          <w:p w:rsidR="00A918BB" w:rsidRPr="002B45A3" w:rsidRDefault="00A918BB" w:rsidP="00D2660F">
            <w:pPr>
              <w:pStyle w:val="7"/>
              <w:tabs>
                <w:tab w:val="clear" w:pos="2006"/>
              </w:tabs>
              <w:ind w:firstLine="0"/>
              <w:rPr>
                <w:b/>
                <w:sz w:val="28"/>
                <w:szCs w:val="28"/>
              </w:rPr>
            </w:pPr>
            <w:r w:rsidRPr="002B45A3">
              <w:rPr>
                <w:b/>
                <w:sz w:val="28"/>
                <w:szCs w:val="28"/>
              </w:rPr>
              <w:t>Администрация муниципального образования «Родниковский муниципальный район»</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211     </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1 08 07150 01 1000 110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Государственная пошлина за выдачу разрешения на установку рекламной конструкции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211</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1 11 05035 05 0000 120 </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211</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1 13 01995 05 0000 130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211</w:t>
            </w:r>
          </w:p>
          <w:p w:rsidR="00A918BB" w:rsidRPr="002B45A3" w:rsidRDefault="00A918BB" w:rsidP="00D2660F">
            <w:pPr>
              <w:jc w:val="center"/>
              <w:rPr>
                <w:rFonts w:ascii="Times New Roman" w:hAnsi="Times New Roman" w:cs="Times New Roman"/>
                <w:sz w:val="28"/>
                <w:szCs w:val="28"/>
              </w:rPr>
            </w:pP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211</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1 16 23051 05 0000 140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w:t>
            </w:r>
            <w:r w:rsidRPr="002B45A3">
              <w:rPr>
                <w:rFonts w:ascii="Times New Roman" w:hAnsi="Times New Roman" w:cs="Times New Roman"/>
                <w:sz w:val="28"/>
                <w:szCs w:val="28"/>
              </w:rPr>
              <w:lastRenderedPageBreak/>
              <w:t>лями выступают получатели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211</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1 16 33050 05 0000 140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211</w:t>
            </w:r>
          </w:p>
        </w:tc>
        <w:tc>
          <w:tcPr>
            <w:tcW w:w="3106" w:type="dxa"/>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1 16 90050 05 0000 140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211</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211</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212</w:t>
            </w:r>
          </w:p>
        </w:tc>
        <w:tc>
          <w:tcPr>
            <w:tcW w:w="3106" w:type="dxa"/>
          </w:tcPr>
          <w:p w:rsidR="00A918BB" w:rsidRPr="002B45A3" w:rsidRDefault="00A918BB" w:rsidP="00D2660F">
            <w:pPr>
              <w:ind w:right="-108"/>
              <w:jc w:val="center"/>
              <w:rPr>
                <w:rFonts w:ascii="Times New Roman" w:hAnsi="Times New Roman" w:cs="Times New Roman"/>
                <w:b/>
                <w:bCs/>
                <w:sz w:val="28"/>
                <w:szCs w:val="28"/>
              </w:rPr>
            </w:pPr>
          </w:p>
        </w:tc>
        <w:tc>
          <w:tcPr>
            <w:tcW w:w="6066" w:type="dxa"/>
            <w:vAlign w:val="bottom"/>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Комитет по управлению имуществом администрации Родниковского муниципального района</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1 11 05013 10 0000 120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1 11 05013 13 0000 120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1 11 05025 05 0000 120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Доходы, получаемые в виде арендной платы, а также средства от продажи права на заключение </w:t>
            </w:r>
            <w:r w:rsidRPr="002B45A3">
              <w:rPr>
                <w:rFonts w:ascii="Times New Roman" w:hAnsi="Times New Roman" w:cs="Times New Roman"/>
                <w:sz w:val="28"/>
                <w:szCs w:val="28"/>
              </w:rPr>
              <w:lastRenderedPageBreak/>
              <w:t>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212</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1 11 05035 05 0000 120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1 11 09045 05 0000 120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поступления от использования имущества, находящегося в собственности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1 14 02052 05 0000 410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1 14 06013 10 0000 430</w:t>
            </w:r>
          </w:p>
        </w:tc>
        <w:tc>
          <w:tcPr>
            <w:tcW w:w="6066" w:type="dxa"/>
            <w:shd w:val="clear" w:color="auto" w:fill="FFFFFF"/>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1 14 06013 13 0000 430</w:t>
            </w:r>
          </w:p>
        </w:tc>
        <w:tc>
          <w:tcPr>
            <w:tcW w:w="6066" w:type="dxa"/>
            <w:shd w:val="clear" w:color="auto" w:fill="FFFFFF"/>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1 14 06325 05 0000 430</w:t>
            </w:r>
          </w:p>
        </w:tc>
        <w:tc>
          <w:tcPr>
            <w:tcW w:w="6066" w:type="dxa"/>
            <w:shd w:val="clear" w:color="auto" w:fill="FFFFFF"/>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Плата за увеличение площади земельных участков, находящихся в частной собственности, в результате перераспределения </w:t>
            </w:r>
            <w:r w:rsidRPr="002B45A3">
              <w:rPr>
                <w:rFonts w:ascii="Times New Roman" w:hAnsi="Times New Roman" w:cs="Times New Roman"/>
                <w:sz w:val="28"/>
                <w:szCs w:val="28"/>
              </w:rPr>
              <w:lastRenderedPageBreak/>
              <w:t>таких земельных участков и земель (или) земельных участков и земельных участков, находящихся в собственности муниципальных районов</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212</w:t>
            </w:r>
          </w:p>
        </w:tc>
        <w:tc>
          <w:tcPr>
            <w:tcW w:w="3106"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1 14 06331 13 0000 430</w:t>
            </w:r>
          </w:p>
          <w:p w:rsidR="00A918BB" w:rsidRPr="002B45A3" w:rsidRDefault="00A918BB" w:rsidP="00D2660F">
            <w:pPr>
              <w:jc w:val="center"/>
              <w:rPr>
                <w:rFonts w:ascii="Times New Roman" w:hAnsi="Times New Roman" w:cs="Times New Roman"/>
                <w:sz w:val="28"/>
                <w:szCs w:val="28"/>
              </w:rPr>
            </w:pPr>
          </w:p>
        </w:tc>
        <w:tc>
          <w:tcPr>
            <w:tcW w:w="6066" w:type="dxa"/>
            <w:shd w:val="clear" w:color="auto" w:fill="FFFFFF"/>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A918BB" w:rsidRPr="002B45A3" w:rsidTr="00D2660F">
        <w:tc>
          <w:tcPr>
            <w:tcW w:w="1142" w:type="dxa"/>
            <w:shd w:val="clear" w:color="auto" w:fill="FFFFFF"/>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shd w:val="clear" w:color="auto" w:fill="FFFFFF"/>
          </w:tcPr>
          <w:p w:rsidR="00A918BB" w:rsidRPr="002B45A3" w:rsidRDefault="00A918BB" w:rsidP="00D2660F">
            <w:pPr>
              <w:ind w:right="-108"/>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1 16 25060 01 0000 140</w:t>
            </w:r>
          </w:p>
        </w:tc>
        <w:tc>
          <w:tcPr>
            <w:tcW w:w="6066" w:type="dxa"/>
            <w:shd w:val="clear" w:color="auto" w:fill="FFFFFF"/>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земельного законодательства</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1 16 33050 05 0000 140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212</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106" w:type="dxa"/>
            <w:vAlign w:val="bottom"/>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213</w:t>
            </w:r>
          </w:p>
        </w:tc>
        <w:tc>
          <w:tcPr>
            <w:tcW w:w="3106" w:type="dxa"/>
          </w:tcPr>
          <w:p w:rsidR="00A918BB" w:rsidRPr="002B45A3" w:rsidRDefault="00A918BB" w:rsidP="00D2660F">
            <w:pPr>
              <w:jc w:val="center"/>
              <w:rPr>
                <w:rFonts w:ascii="Times New Roman" w:hAnsi="Times New Roman" w:cs="Times New Roman"/>
                <w:b/>
                <w:bCs/>
                <w:sz w:val="28"/>
                <w:szCs w:val="28"/>
              </w:rPr>
            </w:pPr>
          </w:p>
        </w:tc>
        <w:tc>
          <w:tcPr>
            <w:tcW w:w="6066" w:type="dxa"/>
          </w:tcPr>
          <w:p w:rsidR="00A918BB" w:rsidRPr="002B45A3" w:rsidRDefault="00A918BB" w:rsidP="00D2660F">
            <w:pPr>
              <w:pStyle w:val="1"/>
              <w:rPr>
                <w:sz w:val="28"/>
                <w:szCs w:val="28"/>
              </w:rPr>
            </w:pPr>
            <w:r w:rsidRPr="002B45A3">
              <w:rPr>
                <w:sz w:val="28"/>
                <w:szCs w:val="28"/>
              </w:rPr>
              <w:t>Финансовое управление администрации муниципального образования «Родниковский муниципальный район»</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1 11 03050 05 0000 120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lastRenderedPageBreak/>
              <w:t>213</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213</w:t>
            </w:r>
          </w:p>
        </w:tc>
        <w:tc>
          <w:tcPr>
            <w:tcW w:w="3106" w:type="dxa"/>
            <w:vAlign w:val="bottom"/>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2 02 15001 05 0000 151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Дотации бюджетам муниципальных районов на выравнивание бюджетной обеспеченности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2 02 15002 05 0000 151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2 02 15009 05 0000 151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Дотации бюджетам муниципальных районов  на частичную компенсацию дополнительных расходов на повышение оплаты труда работников бюджетной сферы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дотации бюджетам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2 02 20041 05 0000 151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2 02 20051 05 0000 151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реализацию федеральных целевых программ</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2 02 20077 05 0000 151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софинансирование капитальных вложений в объекты муниципальной собственности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2 02 20216 05 0000 151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 xml:space="preserve">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w:t>
            </w:r>
            <w:r w:rsidRPr="002B45A3">
              <w:rPr>
                <w:rFonts w:ascii="Times New Roman" w:hAnsi="Times New Roman" w:cs="Times New Roman"/>
                <w:sz w:val="28"/>
                <w:szCs w:val="28"/>
              </w:rPr>
              <w:lastRenderedPageBreak/>
              <w:t>территориям многоквартирных домов населенных пунктов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2 02 25097 05 0000 151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2 02 25127 05 0000 151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2 02 25519 05 0000 151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Субсидия бюджетам муниципальных районов на поддержку отрасли культуры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субсидии бюджетам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2 02 30024 05 0000 151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Субвенции бюджетам муниципальных районов на выполнение передаваемых полномочий субъектов Российской Федерации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2 02 30029 05 0000 151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2 02 35120 05 0000 151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субвенции бюджетам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2 02 40014 05 0000 151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2 02 45144 05 0000 151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2 02 45146 05 0000 151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2 02 45160 05 0000 151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межбюджетные трансферты, передаваемые бюджетам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2 02 90065 05 0000 151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безвозмездные поступления в бюджеты муниципальных районов от бюджетов сельских поселений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2 02 90105 05 0000 151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безвозмездные поступления в бюджеты муниципальных районов от бюджетов городских поселений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2 04 05010 05 0000 180</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Предоставление негосударственными организациями грантов для получателей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2 08 05000 05 0000 180</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2 18 60010 05 0000 151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2 19 25020 05 0000 151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2 19 25097 05 0000 151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2 19 25127 05 0000 151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2 19 45146 05 0000 151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2 19 45160 05 0000 151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2 19 45394 05 0000 151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2 19 45457 05 0000 151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2 19 60010 05 0000 151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2 02 15001 05 0000 151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Дотации бюджетам муниципальных районов на выравнивание бюджетной обеспеченности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2 02 15002 05 0000 151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2 02 15009 05 0000 151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Дотации бюджетам муниципальных районов  на частичную компенсацию дополнительных расходов на повышение оплаты труда работников бюджетной сферы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2 02 19999 05 0000 151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 xml:space="preserve">Прочие дотации бюджетам муниципальных </w:t>
            </w:r>
            <w:r w:rsidRPr="002B45A3">
              <w:rPr>
                <w:rFonts w:ascii="Times New Roman" w:hAnsi="Times New Roman" w:cs="Times New Roman"/>
                <w:sz w:val="28"/>
                <w:szCs w:val="28"/>
              </w:rPr>
              <w:lastRenderedPageBreak/>
              <w:t>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2 02 20041 05 0000 151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2 02 20051 05 0000 151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реализацию федеральных целевых программ</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2 02 20077 05 0000 151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софинансирование капитальных вложений в объекты муниципальной собственности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2 02 20216 05 0000 151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2 02 25097 05 0000 151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2 02 25127 05 0000 151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Субсидии бюджетам муниципальных районов на реализацию мероприятий по поэтапному внедрению Всероссийского физкультурно-спортивного комплекса "Готов к труду и обороне" (ГТО)</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2 02 25519 05 0000 151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Субсидия бюджетам муниципальных районов на поддержку отрасли культуры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2 02 29999 05 0000 151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 xml:space="preserve">Прочие субсидии бюджетам муниципальных </w:t>
            </w:r>
            <w:r w:rsidRPr="002B45A3">
              <w:rPr>
                <w:rFonts w:ascii="Times New Roman" w:hAnsi="Times New Roman" w:cs="Times New Roman"/>
                <w:sz w:val="28"/>
                <w:szCs w:val="28"/>
              </w:rPr>
              <w:lastRenderedPageBreak/>
              <w:t>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2 02 30024 05 0000 151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Субвенции бюджетам муниципальных районов на выполнение передаваемых полномочий субъектов Российской Федерации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2 02 30029 05 0000 151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2 02 35120 05 0000 151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2 02 39999 05 0000 151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субвенции бюджетам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2 02 40014 05 0000 151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2 02 45144 05 0000 151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2 02 45146 05 0000 151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 xml:space="preserve">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w:t>
            </w:r>
            <w:r w:rsidRPr="002B45A3">
              <w:rPr>
                <w:rFonts w:ascii="Times New Roman" w:hAnsi="Times New Roman" w:cs="Times New Roman"/>
                <w:sz w:val="28"/>
                <w:szCs w:val="28"/>
              </w:rPr>
              <w:lastRenderedPageBreak/>
              <w:t>технологий и оцифровки</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2 02 45160 05 0000 151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2 02 49999 05 0000 151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межбюджетные трансферты, передаваемые бюджетам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2 02 90065 05 0000 151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безвозмездные поступления в бюджеты муниципальных районов от бюджетов сельских поселений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2 02 90105 05 0000 151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Прочие безвозмездные поступления в бюджеты муниципальных районов от бюджетов городских поселений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2 04 05010 05 0000 180</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Предоставление негосударственными организациями грантов для получателей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2 08 05000 05 0000 180</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2 18 60010 05 0000 151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2 19 25020 05 0000 151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 xml:space="preserve">Возврат остатков субсидий на мероприятия подпрограммы "Обеспечение жильем молодых семей" федеральной целевой программы </w:t>
            </w:r>
            <w:r w:rsidRPr="002B45A3">
              <w:rPr>
                <w:rFonts w:ascii="Times New Roman" w:hAnsi="Times New Roman" w:cs="Times New Roman"/>
                <w:sz w:val="28"/>
                <w:szCs w:val="28"/>
              </w:rPr>
              <w:lastRenderedPageBreak/>
              <w:t>"Жилище" на           2015 - 2020 годы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2 19 25097 05 0000 151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2 19 25127 05 0000 151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2 19 45146 05 0000 151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2 19 45160 05 0000 151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2 19 45394 05 0000 151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2 19 45457 05 0000 151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 xml:space="preserve">Возврат остатков иных  межбюджетных трансфертов на финансовое обеспечение </w:t>
            </w:r>
            <w:r w:rsidRPr="002B45A3">
              <w:rPr>
                <w:rFonts w:ascii="Times New Roman" w:hAnsi="Times New Roman" w:cs="Times New Roman"/>
                <w:sz w:val="28"/>
                <w:szCs w:val="28"/>
              </w:rPr>
              <w:lastRenderedPageBreak/>
              <w:t>мероприятий, связанных с отдыхом и оздоровлением детей, находящихся в трудной жизненной ситуации,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213</w:t>
            </w:r>
          </w:p>
        </w:tc>
        <w:tc>
          <w:tcPr>
            <w:tcW w:w="3106" w:type="dxa"/>
          </w:tcPr>
          <w:p w:rsidR="00A918BB" w:rsidRPr="002B45A3" w:rsidRDefault="00A918BB" w:rsidP="00D2660F">
            <w:pPr>
              <w:spacing w:before="40"/>
              <w:jc w:val="center"/>
              <w:rPr>
                <w:rFonts w:ascii="Times New Roman" w:hAnsi="Times New Roman" w:cs="Times New Roman"/>
                <w:sz w:val="28"/>
                <w:szCs w:val="28"/>
              </w:rPr>
            </w:pPr>
            <w:r w:rsidRPr="002B45A3">
              <w:rPr>
                <w:rFonts w:ascii="Times New Roman" w:hAnsi="Times New Roman" w:cs="Times New Roman"/>
                <w:sz w:val="28"/>
                <w:szCs w:val="28"/>
              </w:rPr>
              <w:t>2 19 60010 05 0000 151</w:t>
            </w:r>
          </w:p>
        </w:tc>
        <w:tc>
          <w:tcPr>
            <w:tcW w:w="6066" w:type="dxa"/>
          </w:tcPr>
          <w:p w:rsidR="00A918BB" w:rsidRPr="002B45A3" w:rsidRDefault="00A918BB" w:rsidP="00D2660F">
            <w:pPr>
              <w:spacing w:before="40"/>
              <w:jc w:val="both"/>
              <w:rPr>
                <w:rFonts w:ascii="Times New Roman" w:hAnsi="Times New Roman" w:cs="Times New Roman"/>
                <w:sz w:val="28"/>
                <w:szCs w:val="28"/>
              </w:rPr>
            </w:pPr>
            <w:r w:rsidRPr="002B45A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214</w:t>
            </w:r>
          </w:p>
        </w:tc>
        <w:tc>
          <w:tcPr>
            <w:tcW w:w="3106" w:type="dxa"/>
          </w:tcPr>
          <w:p w:rsidR="00A918BB" w:rsidRPr="002B45A3" w:rsidRDefault="00A918BB" w:rsidP="00D2660F">
            <w:pPr>
              <w:ind w:right="-108"/>
              <w:jc w:val="center"/>
              <w:rPr>
                <w:rFonts w:ascii="Times New Roman" w:hAnsi="Times New Roman" w:cs="Times New Roman"/>
                <w:color w:val="000000"/>
                <w:sz w:val="28"/>
                <w:szCs w:val="28"/>
              </w:rPr>
            </w:pPr>
          </w:p>
        </w:tc>
        <w:tc>
          <w:tcPr>
            <w:tcW w:w="6066" w:type="dxa"/>
          </w:tcPr>
          <w:p w:rsidR="00A918BB" w:rsidRPr="002B45A3" w:rsidRDefault="00A918BB" w:rsidP="00D2660F">
            <w:pPr>
              <w:jc w:val="center"/>
              <w:rPr>
                <w:rFonts w:ascii="Times New Roman" w:hAnsi="Times New Roman" w:cs="Times New Roman"/>
                <w:b/>
                <w:color w:val="000000"/>
                <w:sz w:val="28"/>
                <w:szCs w:val="28"/>
              </w:rPr>
            </w:pPr>
            <w:r w:rsidRPr="002B45A3">
              <w:rPr>
                <w:rFonts w:ascii="Times New Roman" w:hAnsi="Times New Roman" w:cs="Times New Roman"/>
                <w:b/>
                <w:color w:val="000000"/>
                <w:sz w:val="28"/>
                <w:szCs w:val="28"/>
              </w:rPr>
              <w:t>Муниципальное учреждение Отдел культуры администрации муниципального образования «Родниковский муниципальный район»</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214</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1 13 01995 05 0000 130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214</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214</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1 16 23051 05 0000 140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214</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1 16 33050 05 0000 140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214</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214</w:t>
            </w:r>
          </w:p>
        </w:tc>
        <w:tc>
          <w:tcPr>
            <w:tcW w:w="3106" w:type="dxa"/>
            <w:vAlign w:val="bottom"/>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lastRenderedPageBreak/>
              <w:t>218</w:t>
            </w:r>
          </w:p>
        </w:tc>
        <w:tc>
          <w:tcPr>
            <w:tcW w:w="3106" w:type="dxa"/>
            <w:vAlign w:val="bottom"/>
          </w:tcPr>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Отдел строительства и архитектуры администрации муниципального образования «Родниковский муниципальный район»</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218</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218</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1 16 33050 05 0000 140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218</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218</w:t>
            </w:r>
          </w:p>
        </w:tc>
        <w:tc>
          <w:tcPr>
            <w:tcW w:w="3106" w:type="dxa"/>
            <w:vAlign w:val="bottom"/>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220</w:t>
            </w:r>
          </w:p>
        </w:tc>
        <w:tc>
          <w:tcPr>
            <w:tcW w:w="3106" w:type="dxa"/>
          </w:tcPr>
          <w:p w:rsidR="00A918BB" w:rsidRPr="002B45A3" w:rsidRDefault="00A918BB" w:rsidP="00D2660F">
            <w:pPr>
              <w:ind w:right="-108"/>
              <w:jc w:val="center"/>
              <w:rPr>
                <w:rFonts w:ascii="Times New Roman" w:hAnsi="Times New Roman" w:cs="Times New Roman"/>
                <w:color w:val="000000"/>
                <w:sz w:val="28"/>
                <w:szCs w:val="28"/>
              </w:rPr>
            </w:pPr>
          </w:p>
        </w:tc>
        <w:tc>
          <w:tcPr>
            <w:tcW w:w="6066" w:type="dxa"/>
          </w:tcPr>
          <w:p w:rsidR="00A918BB" w:rsidRPr="002B45A3" w:rsidRDefault="00A918BB" w:rsidP="00D2660F">
            <w:pPr>
              <w:jc w:val="center"/>
              <w:rPr>
                <w:rFonts w:ascii="Times New Roman" w:hAnsi="Times New Roman" w:cs="Times New Roman"/>
                <w:b/>
                <w:color w:val="000000"/>
                <w:sz w:val="28"/>
                <w:szCs w:val="28"/>
              </w:rPr>
            </w:pPr>
            <w:r w:rsidRPr="002B45A3">
              <w:rPr>
                <w:rFonts w:ascii="Times New Roman" w:hAnsi="Times New Roman" w:cs="Times New Roman"/>
                <w:b/>
                <w:color w:val="000000"/>
                <w:sz w:val="28"/>
                <w:szCs w:val="28"/>
              </w:rPr>
              <w:t>Управление образования администрации муниципального образования «Родниковский муниципальный район»</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220</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1 11 05035 05 0000 120 </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220</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1 13 01995 05 0000 130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220</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1 13 02995 05 0000 130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доходы от компенсации затрат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220</w:t>
            </w:r>
          </w:p>
        </w:tc>
        <w:tc>
          <w:tcPr>
            <w:tcW w:w="3106" w:type="dxa"/>
          </w:tcPr>
          <w:p w:rsidR="00A918BB" w:rsidRPr="002B45A3" w:rsidRDefault="00A918BB" w:rsidP="00D2660F">
            <w:pPr>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1 16 33050 05 0000 140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w:t>
            </w:r>
            <w:r w:rsidRPr="002B45A3">
              <w:rPr>
                <w:rFonts w:ascii="Times New Roman" w:hAnsi="Times New Roman" w:cs="Times New Roman"/>
                <w:color w:val="000000"/>
                <w:sz w:val="28"/>
                <w:szCs w:val="28"/>
              </w:rPr>
              <w:lastRenderedPageBreak/>
              <w:t>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220</w:t>
            </w:r>
          </w:p>
        </w:tc>
        <w:tc>
          <w:tcPr>
            <w:tcW w:w="3106"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1 16 23051 05 0000 140</w:t>
            </w: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Cs/>
                <w:sz w:val="28"/>
                <w:szCs w:val="28"/>
              </w:rPr>
            </w:pPr>
            <w:r w:rsidRPr="002B45A3">
              <w:rPr>
                <w:rFonts w:ascii="Times New Roman" w:hAnsi="Times New Roman" w:cs="Times New Roman"/>
                <w:bCs/>
                <w:sz w:val="28"/>
                <w:szCs w:val="28"/>
              </w:rPr>
              <w:t>220</w:t>
            </w:r>
          </w:p>
        </w:tc>
        <w:tc>
          <w:tcPr>
            <w:tcW w:w="3106" w:type="dxa"/>
            <w:vAlign w:val="bottom"/>
          </w:tcPr>
          <w:p w:rsidR="00A918BB" w:rsidRPr="002B45A3" w:rsidRDefault="00A918BB" w:rsidP="00D2660F">
            <w:pPr>
              <w:ind w:right="-108"/>
              <w:jc w:val="center"/>
              <w:rPr>
                <w:rFonts w:ascii="Times New Roman" w:hAnsi="Times New Roman" w:cs="Times New Roman"/>
                <w:sz w:val="28"/>
                <w:szCs w:val="28"/>
              </w:rPr>
            </w:pPr>
            <w:r w:rsidRPr="002B45A3">
              <w:rPr>
                <w:rFonts w:ascii="Times New Roman" w:hAnsi="Times New Roman" w:cs="Times New Roman"/>
                <w:sz w:val="28"/>
                <w:szCs w:val="28"/>
              </w:rPr>
              <w:t>1 17 01050 05 0000 180</w:t>
            </w:r>
          </w:p>
          <w:p w:rsidR="00A918BB" w:rsidRPr="002B45A3" w:rsidRDefault="00A918BB" w:rsidP="00D2660F">
            <w:pPr>
              <w:ind w:right="-108"/>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Невыясненные поступления, зачисляемые в бюджеты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220</w:t>
            </w:r>
          </w:p>
        </w:tc>
        <w:tc>
          <w:tcPr>
            <w:tcW w:w="3106" w:type="dxa"/>
            <w:vAlign w:val="bottom"/>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1 17 05050 05 0000 180</w:t>
            </w:r>
          </w:p>
          <w:p w:rsidR="00A918BB" w:rsidRPr="002B45A3" w:rsidRDefault="00A918BB" w:rsidP="00D2660F">
            <w:pPr>
              <w:jc w:val="center"/>
              <w:rPr>
                <w:rFonts w:ascii="Times New Roman" w:hAnsi="Times New Roman" w:cs="Times New Roman"/>
                <w:sz w:val="28"/>
                <w:szCs w:val="28"/>
              </w:rPr>
            </w:pPr>
          </w:p>
        </w:tc>
        <w:tc>
          <w:tcPr>
            <w:tcW w:w="6066"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Прочие неналоговые доходы бюджетов муниципальных районов</w:t>
            </w:r>
          </w:p>
        </w:tc>
      </w:tr>
      <w:tr w:rsidR="00A918BB" w:rsidRPr="002B45A3" w:rsidTr="00D2660F">
        <w:tc>
          <w:tcPr>
            <w:tcW w:w="114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321</w:t>
            </w:r>
          </w:p>
        </w:tc>
        <w:tc>
          <w:tcPr>
            <w:tcW w:w="3106" w:type="dxa"/>
          </w:tcPr>
          <w:p w:rsidR="00A918BB" w:rsidRPr="002B45A3" w:rsidRDefault="00A918BB" w:rsidP="00D2660F">
            <w:pPr>
              <w:ind w:right="-108"/>
              <w:jc w:val="center"/>
              <w:rPr>
                <w:rFonts w:ascii="Times New Roman" w:hAnsi="Times New Roman" w:cs="Times New Roman"/>
                <w:color w:val="000000"/>
                <w:sz w:val="28"/>
                <w:szCs w:val="28"/>
              </w:rPr>
            </w:pPr>
          </w:p>
        </w:tc>
        <w:tc>
          <w:tcPr>
            <w:tcW w:w="6066" w:type="dxa"/>
            <w:shd w:val="clear" w:color="auto" w:fill="FFFFFF"/>
          </w:tcPr>
          <w:p w:rsidR="00A918BB" w:rsidRPr="002B45A3" w:rsidRDefault="00A918BB" w:rsidP="00D2660F">
            <w:pPr>
              <w:jc w:val="center"/>
              <w:rPr>
                <w:rFonts w:ascii="Times New Roman" w:hAnsi="Times New Roman" w:cs="Times New Roman"/>
                <w:b/>
                <w:color w:val="000000"/>
                <w:sz w:val="28"/>
                <w:szCs w:val="28"/>
              </w:rPr>
            </w:pPr>
            <w:r w:rsidRPr="002B45A3">
              <w:rPr>
                <w:rFonts w:ascii="Times New Roman" w:hAnsi="Times New Roman" w:cs="Times New Roman"/>
                <w:b/>
                <w:sz w:val="28"/>
                <w:szCs w:val="28"/>
              </w:rPr>
              <w:t>Управление Федеральной службы государственной регистрации, кадастра и картографии по Ивановской области</w:t>
            </w:r>
            <w:r w:rsidRPr="002B45A3">
              <w:rPr>
                <w:rFonts w:ascii="Times New Roman" w:hAnsi="Times New Roman" w:cs="Times New Roman"/>
                <w:b/>
                <w:color w:val="000000"/>
                <w:sz w:val="28"/>
                <w:szCs w:val="28"/>
              </w:rPr>
              <w:t xml:space="preserve"> </w:t>
            </w:r>
          </w:p>
        </w:tc>
      </w:tr>
      <w:tr w:rsidR="00A918BB" w:rsidRPr="002B45A3" w:rsidTr="00D2660F">
        <w:tc>
          <w:tcPr>
            <w:tcW w:w="1142"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321</w:t>
            </w:r>
          </w:p>
        </w:tc>
        <w:tc>
          <w:tcPr>
            <w:tcW w:w="3106" w:type="dxa"/>
          </w:tcPr>
          <w:p w:rsidR="00A918BB" w:rsidRPr="002B45A3" w:rsidRDefault="00A918BB" w:rsidP="00D2660F">
            <w:pPr>
              <w:ind w:right="-108"/>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1 16 25060 01 0000 140</w:t>
            </w:r>
          </w:p>
        </w:tc>
        <w:tc>
          <w:tcPr>
            <w:tcW w:w="6066" w:type="dxa"/>
          </w:tcPr>
          <w:p w:rsidR="00A918BB" w:rsidRPr="002B45A3" w:rsidRDefault="00A918BB" w:rsidP="00D2660F">
            <w:pPr>
              <w:jc w:val="both"/>
              <w:rPr>
                <w:rFonts w:ascii="Times New Roman" w:hAnsi="Times New Roman" w:cs="Times New Roman"/>
                <w:color w:val="000000"/>
                <w:sz w:val="28"/>
                <w:szCs w:val="28"/>
              </w:rPr>
            </w:pPr>
            <w:r w:rsidRPr="002B45A3">
              <w:rPr>
                <w:rFonts w:ascii="Times New Roman" w:hAnsi="Times New Roman" w:cs="Times New Roman"/>
                <w:color w:val="000000"/>
                <w:sz w:val="28"/>
                <w:szCs w:val="28"/>
              </w:rPr>
              <w:t>Денежные взыскания (штрафы) за нарушение земельного законодательства</w:t>
            </w:r>
          </w:p>
        </w:tc>
      </w:tr>
    </w:tbl>
    <w:p w:rsidR="00A918BB" w:rsidRPr="002B45A3" w:rsidRDefault="00A918BB" w:rsidP="00A918BB">
      <w:pPr>
        <w:rPr>
          <w:rFonts w:ascii="Times New Roman" w:hAnsi="Times New Roman" w:cs="Times New Roman"/>
          <w:sz w:val="28"/>
          <w:szCs w:val="28"/>
        </w:rPr>
      </w:pPr>
    </w:p>
    <w:p w:rsidR="00A918BB" w:rsidRPr="002B45A3" w:rsidRDefault="00A918BB" w:rsidP="00A918BB">
      <w:pPr>
        <w:rPr>
          <w:rFonts w:ascii="Times New Roman" w:hAnsi="Times New Roman" w:cs="Times New Roman"/>
          <w:sz w:val="28"/>
          <w:szCs w:val="28"/>
        </w:rPr>
      </w:pPr>
    </w:p>
    <w:p w:rsidR="00A918BB" w:rsidRPr="002B45A3" w:rsidRDefault="00A918BB" w:rsidP="00A918BB">
      <w:pPr>
        <w:pStyle w:val="ConsPlusNonformat"/>
        <w:widowControl/>
        <w:ind w:left="5103"/>
        <w:jc w:val="right"/>
        <w:rPr>
          <w:rFonts w:ascii="Times New Roman" w:hAnsi="Times New Roman" w:cs="Times New Roman"/>
          <w:b/>
          <w:sz w:val="28"/>
          <w:szCs w:val="28"/>
        </w:rPr>
      </w:pPr>
      <w:r w:rsidRPr="002B45A3">
        <w:rPr>
          <w:rFonts w:ascii="Times New Roman" w:hAnsi="Times New Roman" w:cs="Times New Roman"/>
          <w:sz w:val="28"/>
          <w:szCs w:val="28"/>
        </w:rPr>
        <w:t>Приложение 4</w:t>
      </w:r>
    </w:p>
    <w:p w:rsidR="00A918BB" w:rsidRPr="002B45A3" w:rsidRDefault="00A918BB" w:rsidP="00A918BB">
      <w:pPr>
        <w:pStyle w:val="ConsPlusNonformat"/>
        <w:widowControl/>
        <w:ind w:left="5103"/>
        <w:jc w:val="right"/>
        <w:rPr>
          <w:rFonts w:ascii="Times New Roman" w:hAnsi="Times New Roman" w:cs="Times New Roman"/>
          <w:sz w:val="28"/>
          <w:szCs w:val="28"/>
        </w:rPr>
      </w:pPr>
      <w:r w:rsidRPr="002B45A3">
        <w:rPr>
          <w:rFonts w:ascii="Times New Roman" w:hAnsi="Times New Roman" w:cs="Times New Roman"/>
          <w:sz w:val="28"/>
          <w:szCs w:val="28"/>
        </w:rPr>
        <w:t>к решению Совета муниципального образования</w:t>
      </w:r>
    </w:p>
    <w:p w:rsidR="00A918BB" w:rsidRPr="002B45A3" w:rsidRDefault="00A918BB" w:rsidP="00A918BB">
      <w:pPr>
        <w:pStyle w:val="ConsPlusNonformat"/>
        <w:widowControl/>
        <w:ind w:left="5103"/>
        <w:jc w:val="right"/>
        <w:rPr>
          <w:rFonts w:ascii="Times New Roman" w:hAnsi="Times New Roman" w:cs="Times New Roman"/>
          <w:sz w:val="28"/>
          <w:szCs w:val="28"/>
        </w:rPr>
      </w:pPr>
      <w:r w:rsidRPr="002B45A3">
        <w:rPr>
          <w:rFonts w:ascii="Times New Roman" w:hAnsi="Times New Roman" w:cs="Times New Roman"/>
          <w:sz w:val="28"/>
          <w:szCs w:val="28"/>
        </w:rPr>
        <w:t>«Родниковский муниципальный район»</w:t>
      </w:r>
    </w:p>
    <w:p w:rsidR="00A918BB" w:rsidRPr="002B45A3" w:rsidRDefault="00A918BB" w:rsidP="00A918BB">
      <w:pPr>
        <w:pStyle w:val="ConsPlusNonformat"/>
        <w:widowControl/>
        <w:jc w:val="right"/>
        <w:rPr>
          <w:rFonts w:ascii="Times New Roman" w:hAnsi="Times New Roman" w:cs="Times New Roman"/>
          <w:b/>
          <w:bCs/>
          <w:sz w:val="28"/>
          <w:szCs w:val="28"/>
        </w:rPr>
      </w:pPr>
    </w:p>
    <w:p w:rsidR="00A918BB" w:rsidRPr="002B45A3" w:rsidRDefault="00A918BB" w:rsidP="00A918BB">
      <w:pPr>
        <w:pStyle w:val="ConsPlusNonformat"/>
        <w:widowControl/>
        <w:jc w:val="center"/>
        <w:rPr>
          <w:rFonts w:ascii="Times New Roman" w:hAnsi="Times New Roman" w:cs="Times New Roman"/>
          <w:b/>
          <w:bCs/>
          <w:sz w:val="28"/>
          <w:szCs w:val="28"/>
        </w:rPr>
      </w:pPr>
    </w:p>
    <w:p w:rsidR="00A918BB" w:rsidRPr="002B45A3" w:rsidRDefault="00A918BB" w:rsidP="00A918BB">
      <w:pPr>
        <w:pStyle w:val="ConsPlusNonformat"/>
        <w:widowControl/>
        <w:jc w:val="center"/>
        <w:rPr>
          <w:rFonts w:ascii="Times New Roman" w:hAnsi="Times New Roman" w:cs="Times New Roman"/>
          <w:b/>
          <w:bCs/>
          <w:sz w:val="28"/>
          <w:szCs w:val="28"/>
        </w:rPr>
      </w:pPr>
      <w:r w:rsidRPr="002B45A3">
        <w:rPr>
          <w:rFonts w:ascii="Times New Roman" w:hAnsi="Times New Roman" w:cs="Times New Roman"/>
          <w:b/>
          <w:bCs/>
          <w:sz w:val="28"/>
          <w:szCs w:val="28"/>
        </w:rPr>
        <w:t>Источники внутреннего финансирования дефицита районного бюджета</w:t>
      </w:r>
    </w:p>
    <w:p w:rsidR="00A918BB" w:rsidRPr="002B45A3" w:rsidRDefault="00A918BB" w:rsidP="00A918BB">
      <w:pPr>
        <w:pStyle w:val="ConsPlusNonformat"/>
        <w:widowControl/>
        <w:jc w:val="center"/>
        <w:rPr>
          <w:rFonts w:ascii="Times New Roman" w:hAnsi="Times New Roman" w:cs="Times New Roman"/>
          <w:b/>
          <w:bCs/>
          <w:sz w:val="28"/>
          <w:szCs w:val="28"/>
        </w:rPr>
      </w:pPr>
      <w:r w:rsidRPr="002B45A3">
        <w:rPr>
          <w:rFonts w:ascii="Times New Roman" w:hAnsi="Times New Roman" w:cs="Times New Roman"/>
          <w:b/>
          <w:bCs/>
          <w:sz w:val="28"/>
          <w:szCs w:val="28"/>
        </w:rPr>
        <w:t xml:space="preserve"> на 2018 год и на плановый период 2019 и 2020 годов</w:t>
      </w:r>
    </w:p>
    <w:tbl>
      <w:tblPr>
        <w:tblW w:w="15736" w:type="dxa"/>
        <w:tblInd w:w="-318" w:type="dxa"/>
        <w:tblLook w:val="04A0"/>
      </w:tblPr>
      <w:tblGrid>
        <w:gridCol w:w="3687"/>
        <w:gridCol w:w="4819"/>
        <w:gridCol w:w="2552"/>
        <w:gridCol w:w="2268"/>
        <w:gridCol w:w="2410"/>
      </w:tblGrid>
      <w:tr w:rsidR="00A918BB" w:rsidRPr="002B45A3" w:rsidTr="00D2660F">
        <w:trPr>
          <w:trHeight w:val="315"/>
        </w:trPr>
        <w:tc>
          <w:tcPr>
            <w:tcW w:w="3687" w:type="dxa"/>
            <w:tcBorders>
              <w:top w:val="nil"/>
              <w:left w:val="nil"/>
              <w:bottom w:val="nil"/>
              <w:right w:val="nil"/>
            </w:tcBorders>
            <w:noWrap/>
            <w:vAlign w:val="bottom"/>
            <w:hideMark/>
          </w:tcPr>
          <w:p w:rsidR="00A918BB" w:rsidRPr="002B45A3" w:rsidRDefault="00A918BB" w:rsidP="00D2660F">
            <w:pPr>
              <w:rPr>
                <w:rFonts w:ascii="Times New Roman" w:hAnsi="Times New Roman" w:cs="Times New Roman"/>
                <w:sz w:val="28"/>
                <w:szCs w:val="28"/>
              </w:rPr>
            </w:pPr>
          </w:p>
        </w:tc>
        <w:tc>
          <w:tcPr>
            <w:tcW w:w="4819" w:type="dxa"/>
            <w:tcBorders>
              <w:top w:val="nil"/>
              <w:left w:val="nil"/>
              <w:bottom w:val="nil"/>
              <w:right w:val="nil"/>
            </w:tcBorders>
            <w:noWrap/>
            <w:vAlign w:val="bottom"/>
            <w:hideMark/>
          </w:tcPr>
          <w:p w:rsidR="00A918BB" w:rsidRPr="002B45A3" w:rsidRDefault="00A918BB" w:rsidP="00D2660F">
            <w:pPr>
              <w:rPr>
                <w:rFonts w:ascii="Times New Roman" w:hAnsi="Times New Roman" w:cs="Times New Roman"/>
                <w:sz w:val="28"/>
                <w:szCs w:val="28"/>
              </w:rPr>
            </w:pPr>
          </w:p>
        </w:tc>
        <w:tc>
          <w:tcPr>
            <w:tcW w:w="2552" w:type="dxa"/>
            <w:tcBorders>
              <w:top w:val="nil"/>
              <w:left w:val="nil"/>
              <w:bottom w:val="nil"/>
              <w:right w:val="nil"/>
            </w:tcBorders>
            <w:noWrap/>
            <w:vAlign w:val="bottom"/>
            <w:hideMark/>
          </w:tcPr>
          <w:p w:rsidR="00A918BB" w:rsidRPr="002B45A3" w:rsidRDefault="00A918BB" w:rsidP="00D2660F">
            <w:pPr>
              <w:rPr>
                <w:rFonts w:ascii="Times New Roman" w:hAnsi="Times New Roman" w:cs="Times New Roman"/>
                <w:sz w:val="28"/>
                <w:szCs w:val="28"/>
              </w:rPr>
            </w:pPr>
          </w:p>
        </w:tc>
        <w:tc>
          <w:tcPr>
            <w:tcW w:w="2268" w:type="dxa"/>
            <w:tcBorders>
              <w:top w:val="nil"/>
              <w:left w:val="nil"/>
              <w:bottom w:val="nil"/>
              <w:right w:val="nil"/>
            </w:tcBorders>
          </w:tcPr>
          <w:p w:rsidR="00A918BB" w:rsidRPr="002B45A3" w:rsidRDefault="00A918BB" w:rsidP="00D2660F">
            <w:pPr>
              <w:rPr>
                <w:rFonts w:ascii="Times New Roman" w:hAnsi="Times New Roman" w:cs="Times New Roman"/>
                <w:sz w:val="28"/>
                <w:szCs w:val="28"/>
              </w:rPr>
            </w:pPr>
          </w:p>
        </w:tc>
        <w:tc>
          <w:tcPr>
            <w:tcW w:w="2410" w:type="dxa"/>
            <w:tcBorders>
              <w:top w:val="nil"/>
              <w:left w:val="nil"/>
              <w:bottom w:val="nil"/>
              <w:right w:val="nil"/>
            </w:tcBorders>
          </w:tcPr>
          <w:p w:rsidR="00A918BB" w:rsidRPr="002B45A3" w:rsidRDefault="00A918BB" w:rsidP="00D2660F">
            <w:pPr>
              <w:rPr>
                <w:rFonts w:ascii="Times New Roman" w:hAnsi="Times New Roman" w:cs="Times New Roman"/>
                <w:sz w:val="28"/>
                <w:szCs w:val="28"/>
              </w:rPr>
            </w:pPr>
          </w:p>
        </w:tc>
      </w:tr>
      <w:tr w:rsidR="00A918BB" w:rsidRPr="002B45A3" w:rsidTr="00D2660F">
        <w:trPr>
          <w:trHeight w:val="465"/>
        </w:trPr>
        <w:tc>
          <w:tcPr>
            <w:tcW w:w="3687" w:type="dxa"/>
            <w:vMerge w:val="restart"/>
            <w:tcBorders>
              <w:top w:val="single" w:sz="4" w:space="0" w:color="auto"/>
              <w:left w:val="single" w:sz="4" w:space="0" w:color="auto"/>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Код классификации источников финансирования дефицитов бюджетов</w:t>
            </w:r>
          </w:p>
        </w:tc>
        <w:tc>
          <w:tcPr>
            <w:tcW w:w="4819" w:type="dxa"/>
            <w:vMerge w:val="restart"/>
            <w:tcBorders>
              <w:top w:val="single" w:sz="4" w:space="0" w:color="auto"/>
              <w:left w:val="single" w:sz="4" w:space="0" w:color="auto"/>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7230" w:type="dxa"/>
            <w:gridSpan w:val="3"/>
            <w:tcBorders>
              <w:top w:val="single" w:sz="4" w:space="0" w:color="auto"/>
              <w:left w:val="single" w:sz="4" w:space="0" w:color="auto"/>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Сумма , рублей</w:t>
            </w:r>
          </w:p>
        </w:tc>
      </w:tr>
      <w:tr w:rsidR="00A918BB" w:rsidRPr="002B45A3" w:rsidTr="00D2660F">
        <w:trPr>
          <w:trHeight w:val="493"/>
        </w:trPr>
        <w:tc>
          <w:tcPr>
            <w:tcW w:w="3687" w:type="dxa"/>
            <w:vMerge/>
            <w:tcBorders>
              <w:top w:val="single" w:sz="4" w:space="0" w:color="auto"/>
              <w:left w:val="single" w:sz="4" w:space="0" w:color="auto"/>
              <w:bottom w:val="single" w:sz="4" w:space="0" w:color="auto"/>
              <w:right w:val="single" w:sz="4" w:space="0" w:color="auto"/>
            </w:tcBorders>
            <w:vAlign w:val="center"/>
            <w:hideMark/>
          </w:tcPr>
          <w:p w:rsidR="00A918BB" w:rsidRPr="002B45A3" w:rsidRDefault="00A918BB" w:rsidP="00D2660F">
            <w:pPr>
              <w:rPr>
                <w:rFonts w:ascii="Times New Roman" w:hAnsi="Times New Roman" w:cs="Times New Roman"/>
                <w:sz w:val="28"/>
                <w:szCs w:val="28"/>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A918BB" w:rsidRPr="002B45A3" w:rsidRDefault="00A918BB" w:rsidP="00D2660F">
            <w:pPr>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2018 год</w:t>
            </w:r>
          </w:p>
        </w:tc>
        <w:tc>
          <w:tcPr>
            <w:tcW w:w="2268"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2019 год</w:t>
            </w:r>
          </w:p>
        </w:tc>
        <w:tc>
          <w:tcPr>
            <w:tcW w:w="241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2020 год</w:t>
            </w:r>
          </w:p>
        </w:tc>
      </w:tr>
      <w:tr w:rsidR="00A918BB" w:rsidRPr="002B45A3" w:rsidTr="00D2660F">
        <w:trPr>
          <w:trHeight w:val="349"/>
        </w:trPr>
        <w:tc>
          <w:tcPr>
            <w:tcW w:w="3687" w:type="dxa"/>
            <w:tcBorders>
              <w:top w:val="nil"/>
              <w:left w:val="single" w:sz="4" w:space="0" w:color="auto"/>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w:t>
            </w:r>
          </w:p>
        </w:tc>
        <w:tc>
          <w:tcPr>
            <w:tcW w:w="4819" w:type="dxa"/>
            <w:tcBorders>
              <w:top w:val="nil"/>
              <w:left w:val="nil"/>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w:t>
            </w:r>
          </w:p>
        </w:tc>
        <w:tc>
          <w:tcPr>
            <w:tcW w:w="2552" w:type="dxa"/>
            <w:tcBorders>
              <w:top w:val="nil"/>
              <w:left w:val="nil"/>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3</w:t>
            </w:r>
          </w:p>
        </w:tc>
        <w:tc>
          <w:tcPr>
            <w:tcW w:w="2268"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4</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w:t>
            </w:r>
          </w:p>
        </w:tc>
      </w:tr>
      <w:tr w:rsidR="00A918BB" w:rsidRPr="002B45A3" w:rsidTr="00D2660F">
        <w:trPr>
          <w:trHeight w:val="567"/>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000 01 00 00 00 00 0000 000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b/>
                <w:bCs/>
                <w:sz w:val="28"/>
                <w:szCs w:val="28"/>
              </w:rPr>
            </w:pPr>
            <w:r w:rsidRPr="002B45A3">
              <w:rPr>
                <w:rFonts w:ascii="Times New Roman" w:hAnsi="Times New Roman" w:cs="Times New Roman"/>
                <w:b/>
                <w:bCs/>
                <w:sz w:val="28"/>
                <w:szCs w:val="28"/>
              </w:rPr>
              <w:t xml:space="preserve">Источники внутреннего финансирования дефицитов  </w:t>
            </w:r>
            <w:r w:rsidRPr="002B45A3">
              <w:rPr>
                <w:rFonts w:ascii="Times New Roman" w:hAnsi="Times New Roman" w:cs="Times New Roman"/>
                <w:b/>
                <w:bCs/>
                <w:sz w:val="28"/>
                <w:szCs w:val="28"/>
              </w:rPr>
              <w:lastRenderedPageBreak/>
              <w:t>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lastRenderedPageBreak/>
              <w:t>12 340 461,70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-10 625 333,24</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0,0</w:t>
            </w:r>
          </w:p>
        </w:tc>
      </w:tr>
      <w:tr w:rsidR="00A918BB" w:rsidRPr="002B45A3" w:rsidTr="00D2660F">
        <w:trPr>
          <w:trHeight w:val="537"/>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lastRenderedPageBreak/>
              <w:t>000 01 02 00 00 00 0000 000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b/>
                <w:bCs/>
                <w:sz w:val="28"/>
                <w:szCs w:val="28"/>
              </w:rPr>
            </w:pPr>
            <w:r w:rsidRPr="002B45A3">
              <w:rPr>
                <w:rFonts w:ascii="Times New Roman" w:hAnsi="Times New Roman" w:cs="Times New Roman"/>
                <w:b/>
                <w:bCs/>
                <w:sz w:val="28"/>
                <w:szCs w:val="28"/>
              </w:rPr>
              <w:t>Кредиты  кредитных  организаций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15 840 461,70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-15 840 461,70</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0,0</w:t>
            </w:r>
          </w:p>
        </w:tc>
      </w:tr>
      <w:tr w:rsidR="00A918BB" w:rsidRPr="002B45A3" w:rsidTr="00D2660F">
        <w:trPr>
          <w:trHeight w:val="87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000 01 02 00 00 00 0000 700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Получение кредитов от кредитных организаций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15 840 461,70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926"/>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000 01 02 00 00 05 0000 710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Получение кредитов от кредитных организаций бюджетами муниципальных районов в валюте Российской Федерации</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15 840 461,70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855"/>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000 01 02 00 00 00 0000 800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Погашение кредитов, предоставленных кредитными организациями в валюте Российской Федерации</w:t>
            </w:r>
          </w:p>
        </w:tc>
        <w:tc>
          <w:tcPr>
            <w:tcW w:w="2552" w:type="dxa"/>
            <w:tcBorders>
              <w:top w:val="nil"/>
              <w:left w:val="nil"/>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-15 840 461,70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834"/>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000 01 02 00 00 05 0000 810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Погашение бюджетами муниципальных районов кредитов от кредитных организаций в валюте Российской Федера</w:t>
            </w:r>
          </w:p>
        </w:tc>
        <w:tc>
          <w:tcPr>
            <w:tcW w:w="2552" w:type="dxa"/>
            <w:tcBorders>
              <w:top w:val="nil"/>
              <w:left w:val="nil"/>
              <w:bottom w:val="single" w:sz="4" w:space="0" w:color="auto"/>
              <w:right w:val="single" w:sz="4" w:space="0" w:color="auto"/>
            </w:tcBorders>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-15 840 461,70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908"/>
        </w:trPr>
        <w:tc>
          <w:tcPr>
            <w:tcW w:w="3687" w:type="dxa"/>
            <w:tcBorders>
              <w:top w:val="nil"/>
              <w:left w:val="single" w:sz="4" w:space="0" w:color="auto"/>
              <w:bottom w:val="single" w:sz="4" w:space="0" w:color="auto"/>
              <w:right w:val="single" w:sz="4" w:space="0" w:color="auto"/>
            </w:tcBorders>
            <w:hideMark/>
          </w:tcPr>
          <w:p w:rsidR="00A918BB" w:rsidRPr="002B45A3" w:rsidRDefault="00A918BB" w:rsidP="00D2660F">
            <w:pPr>
              <w:autoSpaceDE w:val="0"/>
              <w:autoSpaceDN w:val="0"/>
              <w:adjustRightInd w:val="0"/>
              <w:jc w:val="center"/>
              <w:rPr>
                <w:rFonts w:ascii="Times New Roman" w:hAnsi="Times New Roman" w:cs="Times New Roman"/>
                <w:b/>
                <w:sz w:val="28"/>
                <w:szCs w:val="28"/>
                <w:lang w:eastAsia="en-US"/>
              </w:rPr>
            </w:pPr>
            <w:r w:rsidRPr="002B45A3">
              <w:rPr>
                <w:rFonts w:ascii="Times New Roman" w:hAnsi="Times New Roman" w:cs="Times New Roman"/>
                <w:b/>
                <w:sz w:val="28"/>
                <w:szCs w:val="28"/>
                <w:lang w:eastAsia="en-US"/>
              </w:rPr>
              <w:t>000 01 03 00 00 00 0000 000</w:t>
            </w:r>
          </w:p>
        </w:tc>
        <w:tc>
          <w:tcPr>
            <w:tcW w:w="4819" w:type="dxa"/>
            <w:tcBorders>
              <w:top w:val="nil"/>
              <w:left w:val="nil"/>
              <w:bottom w:val="single" w:sz="4" w:space="0" w:color="auto"/>
              <w:right w:val="single" w:sz="4" w:space="0" w:color="auto"/>
            </w:tcBorders>
            <w:hideMark/>
          </w:tcPr>
          <w:p w:rsidR="00A918BB" w:rsidRPr="002B45A3" w:rsidRDefault="00A918BB" w:rsidP="00D2660F">
            <w:pPr>
              <w:autoSpaceDE w:val="0"/>
              <w:autoSpaceDN w:val="0"/>
              <w:adjustRightInd w:val="0"/>
              <w:jc w:val="both"/>
              <w:rPr>
                <w:rFonts w:ascii="Times New Roman" w:hAnsi="Times New Roman" w:cs="Times New Roman"/>
                <w:b/>
                <w:sz w:val="28"/>
                <w:szCs w:val="28"/>
                <w:lang w:eastAsia="en-US"/>
              </w:rPr>
            </w:pPr>
            <w:r w:rsidRPr="002B45A3">
              <w:rPr>
                <w:rFonts w:ascii="Times New Roman" w:hAnsi="Times New Roman" w:cs="Times New Roman"/>
                <w:b/>
                <w:sz w:val="28"/>
                <w:szCs w:val="28"/>
                <w:lang w:eastAsia="en-US"/>
              </w:rPr>
              <w:t>Бюджетные кредиты от других бюджетов бюджетной системы Российской Федерации</w:t>
            </w:r>
          </w:p>
          <w:p w:rsidR="00A918BB" w:rsidRPr="002B45A3" w:rsidRDefault="00A918BB" w:rsidP="00D2660F">
            <w:pPr>
              <w:autoSpaceDE w:val="0"/>
              <w:autoSpaceDN w:val="0"/>
              <w:adjustRightInd w:val="0"/>
              <w:jc w:val="both"/>
              <w:rPr>
                <w:rFonts w:ascii="Times New Roman" w:hAnsi="Times New Roman" w:cs="Times New Roman"/>
                <w:b/>
                <w:sz w:val="28"/>
                <w:szCs w:val="28"/>
                <w:lang w:eastAsia="en-US"/>
              </w:rPr>
            </w:pP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- 5 000 000,00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0,0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976"/>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lang w:eastAsia="en-US"/>
              </w:rPr>
              <w:t>000 01 03 01 00 00 0000 800</w:t>
            </w:r>
          </w:p>
        </w:tc>
        <w:tc>
          <w:tcPr>
            <w:tcW w:w="4819" w:type="dxa"/>
            <w:tcBorders>
              <w:top w:val="nil"/>
              <w:left w:val="nil"/>
              <w:bottom w:val="single" w:sz="4" w:space="0" w:color="auto"/>
              <w:right w:val="single" w:sz="4" w:space="0" w:color="auto"/>
            </w:tcBorders>
            <w:hideMark/>
          </w:tcPr>
          <w:p w:rsidR="00A918BB" w:rsidRPr="002B45A3" w:rsidRDefault="00A918BB" w:rsidP="00D2660F">
            <w:pPr>
              <w:autoSpaceDE w:val="0"/>
              <w:autoSpaceDN w:val="0"/>
              <w:adjustRightInd w:val="0"/>
              <w:jc w:val="both"/>
              <w:rPr>
                <w:rFonts w:ascii="Times New Roman" w:hAnsi="Times New Roman" w:cs="Times New Roman"/>
                <w:sz w:val="28"/>
                <w:szCs w:val="28"/>
                <w:lang w:eastAsia="en-US"/>
              </w:rPr>
            </w:pPr>
            <w:r w:rsidRPr="002B45A3">
              <w:rPr>
                <w:rFonts w:ascii="Times New Roman" w:hAnsi="Times New Roman" w:cs="Times New Roman"/>
                <w:sz w:val="28"/>
                <w:szCs w:val="28"/>
                <w:lang w:eastAsia="en-US"/>
              </w:rPr>
              <w:t>Погашение бюджетных кредитов, полученных от других бюджетов бюджетной системы Российской Федерации в валюте Российской Федерации</w:t>
            </w:r>
          </w:p>
          <w:p w:rsidR="00A918BB" w:rsidRPr="002B45A3" w:rsidRDefault="00A918BB" w:rsidP="00D2660F">
            <w:pPr>
              <w:jc w:val="both"/>
              <w:rPr>
                <w:rFonts w:ascii="Times New Roman" w:hAnsi="Times New Roman" w:cs="Times New Roman"/>
                <w:sz w:val="28"/>
                <w:szCs w:val="28"/>
              </w:rPr>
            </w:pP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- 5 000 000,00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135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lang w:eastAsia="en-US"/>
              </w:rPr>
              <w:t>000 01 03 01 00 05 0000 810</w:t>
            </w:r>
          </w:p>
        </w:tc>
        <w:tc>
          <w:tcPr>
            <w:tcW w:w="4819" w:type="dxa"/>
            <w:tcBorders>
              <w:top w:val="nil"/>
              <w:left w:val="nil"/>
              <w:bottom w:val="single" w:sz="4" w:space="0" w:color="auto"/>
              <w:right w:val="single" w:sz="4" w:space="0" w:color="auto"/>
            </w:tcBorders>
            <w:hideMark/>
          </w:tcPr>
          <w:p w:rsidR="00A918BB" w:rsidRPr="002B45A3" w:rsidRDefault="00A918BB" w:rsidP="00D2660F">
            <w:pPr>
              <w:autoSpaceDE w:val="0"/>
              <w:autoSpaceDN w:val="0"/>
              <w:adjustRightInd w:val="0"/>
              <w:jc w:val="both"/>
              <w:rPr>
                <w:rFonts w:ascii="Times New Roman" w:hAnsi="Times New Roman" w:cs="Times New Roman"/>
                <w:sz w:val="28"/>
                <w:szCs w:val="28"/>
                <w:lang w:eastAsia="en-US"/>
              </w:rPr>
            </w:pPr>
            <w:r w:rsidRPr="002B45A3">
              <w:rPr>
                <w:rFonts w:ascii="Times New Roman" w:hAnsi="Times New Roman" w:cs="Times New Roman"/>
                <w:sz w:val="28"/>
                <w:szCs w:val="28"/>
                <w:lang w:eastAsia="en-US"/>
              </w:rPr>
              <w:t>Погашение бюджетами муниципальных районов кредитов от других бюджетов бюджетной системы Российской Федерации в валюте Российской Федерации</w:t>
            </w:r>
          </w:p>
          <w:p w:rsidR="00A918BB" w:rsidRPr="002B45A3" w:rsidRDefault="00A918BB" w:rsidP="00D2660F">
            <w:pPr>
              <w:jc w:val="both"/>
              <w:rPr>
                <w:rFonts w:ascii="Times New Roman" w:hAnsi="Times New Roman" w:cs="Times New Roman"/>
                <w:sz w:val="28"/>
                <w:szCs w:val="28"/>
              </w:rPr>
            </w:pP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- 5 000 000,00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2410" w:type="dxa"/>
            <w:tcBorders>
              <w:top w:val="nil"/>
              <w:left w:val="nil"/>
              <w:bottom w:val="single" w:sz="4" w:space="0" w:color="auto"/>
              <w:right w:val="single" w:sz="4"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rPr>
          <w:trHeight w:val="735"/>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lastRenderedPageBreak/>
              <w:t>000 01 05 00 00 00 0000 000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b/>
                <w:bCs/>
                <w:sz w:val="28"/>
                <w:szCs w:val="28"/>
              </w:rPr>
            </w:pPr>
            <w:r w:rsidRPr="002B45A3">
              <w:rPr>
                <w:rFonts w:ascii="Times New Roman" w:hAnsi="Times New Roman" w:cs="Times New Roman"/>
                <w:b/>
                <w:bCs/>
                <w:sz w:val="28"/>
                <w:szCs w:val="28"/>
              </w:rPr>
              <w:t>Изменение остатков средств на счетах по учету средств бюджета</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1 500 000,00</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5 215 128,46</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0,0</w:t>
            </w:r>
          </w:p>
        </w:tc>
      </w:tr>
      <w:tr w:rsidR="00A918BB" w:rsidRPr="002B45A3" w:rsidTr="00D2660F">
        <w:trPr>
          <w:trHeight w:val="54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000 01 05 00 00 00 0000 500 </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Увеличение остатков средств 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-556 735 025,73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- 512 276  946,93</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- 509 427 009,93</w:t>
            </w:r>
          </w:p>
        </w:tc>
      </w:tr>
      <w:tr w:rsidR="00A918BB" w:rsidRPr="002B45A3" w:rsidTr="00D2660F">
        <w:trPr>
          <w:trHeight w:val="78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000 01 05 02 00 00 0000 500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Увеличение прочих остатков средств 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-556 735 025,73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- 512 276  946,93</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- 509 427 009,93</w:t>
            </w:r>
          </w:p>
        </w:tc>
      </w:tr>
      <w:tr w:rsidR="00A918BB" w:rsidRPr="002B45A3" w:rsidTr="00D2660F">
        <w:trPr>
          <w:trHeight w:val="75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000 01 05 02 01 00 0000 510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Увеличение прочих остатков денежных средств 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-556 735 025,73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- 512 276  946,93</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- 509 427 009,93</w:t>
            </w:r>
          </w:p>
        </w:tc>
      </w:tr>
      <w:tr w:rsidR="00A918BB" w:rsidRPr="002B45A3" w:rsidTr="00D2660F">
        <w:trPr>
          <w:trHeight w:val="418"/>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000 01 05 02 01 05 0000 510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Увеличение прочих остатков денежных средств бюджетов муниципальных районов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-556 735 025,73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- 512 276  946,93</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- 509 427 009,93</w:t>
            </w:r>
          </w:p>
        </w:tc>
      </w:tr>
      <w:tr w:rsidR="00A918BB" w:rsidRPr="002B45A3" w:rsidTr="00D2660F">
        <w:trPr>
          <w:trHeight w:val="51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000 01 05 00 00 00 0000 600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Уменьшение остатков средств 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558 235 025,73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517 492 075,39</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 509 427 009,93</w:t>
            </w:r>
          </w:p>
        </w:tc>
      </w:tr>
      <w:tr w:rsidR="00A918BB" w:rsidRPr="002B45A3" w:rsidTr="00D2660F">
        <w:trPr>
          <w:trHeight w:val="758"/>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000 01 05 02 00 00 0000 600 </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Уменьшение прочих остатков средств 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558 235 025,73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517 492 075,39</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 509 427 009,93</w:t>
            </w:r>
          </w:p>
        </w:tc>
      </w:tr>
      <w:tr w:rsidR="00A918BB" w:rsidRPr="002B45A3" w:rsidTr="00D2660F">
        <w:trPr>
          <w:trHeight w:val="75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000 01 05 02 01 00 0000 610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Уменьшение прочих остатков денежных средств бюджетов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558 235 025,73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517 492 075,39</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 509 427 009,93</w:t>
            </w:r>
          </w:p>
        </w:tc>
      </w:tr>
      <w:tr w:rsidR="00A918BB" w:rsidRPr="002B45A3" w:rsidTr="00D2660F">
        <w:trPr>
          <w:trHeight w:val="870"/>
        </w:trPr>
        <w:tc>
          <w:tcPr>
            <w:tcW w:w="3687" w:type="dxa"/>
            <w:tcBorders>
              <w:top w:val="nil"/>
              <w:left w:val="single" w:sz="4" w:space="0" w:color="auto"/>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000 01 05 02 01 05 0000 610</w:t>
            </w:r>
          </w:p>
        </w:tc>
        <w:tc>
          <w:tcPr>
            <w:tcW w:w="4819" w:type="dxa"/>
            <w:tcBorders>
              <w:top w:val="nil"/>
              <w:left w:val="nil"/>
              <w:bottom w:val="single" w:sz="4" w:space="0" w:color="auto"/>
              <w:right w:val="single" w:sz="4" w:space="0" w:color="auto"/>
            </w:tcBorders>
            <w:hideMark/>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Уменьшение прочих остатков денежных средств бюджетов муниципальных районов</w:t>
            </w:r>
          </w:p>
        </w:tc>
        <w:tc>
          <w:tcPr>
            <w:tcW w:w="2552" w:type="dxa"/>
            <w:tcBorders>
              <w:top w:val="nil"/>
              <w:left w:val="nil"/>
              <w:bottom w:val="single" w:sz="4" w:space="0" w:color="auto"/>
              <w:right w:val="single" w:sz="4" w:space="0" w:color="auto"/>
            </w:tcBorders>
            <w:vAlign w:val="center"/>
            <w:hideMark/>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558 235 025,73</w:t>
            </w:r>
          </w:p>
        </w:tc>
        <w:tc>
          <w:tcPr>
            <w:tcW w:w="2268"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517 492 075,39</w:t>
            </w:r>
          </w:p>
        </w:tc>
        <w:tc>
          <w:tcPr>
            <w:tcW w:w="2410" w:type="dxa"/>
            <w:tcBorders>
              <w:top w:val="nil"/>
              <w:left w:val="nil"/>
              <w:bottom w:val="single" w:sz="4" w:space="0" w:color="auto"/>
              <w:right w:val="single" w:sz="4" w:space="0" w:color="auto"/>
            </w:tcBorders>
            <w:vAlign w:val="center"/>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 509 427 009,93</w:t>
            </w:r>
          </w:p>
        </w:tc>
      </w:tr>
    </w:tbl>
    <w:p w:rsidR="00A918BB" w:rsidRPr="002B45A3" w:rsidRDefault="00A918BB" w:rsidP="00A918BB">
      <w:pPr>
        <w:rPr>
          <w:rFonts w:ascii="Times New Roman" w:hAnsi="Times New Roman" w:cs="Times New Roman"/>
          <w:sz w:val="28"/>
          <w:szCs w:val="28"/>
        </w:rPr>
      </w:pPr>
    </w:p>
    <w:p w:rsidR="00A918BB" w:rsidRPr="002B45A3" w:rsidRDefault="00A918BB" w:rsidP="00A918BB">
      <w:pPr>
        <w:pStyle w:val="ConsPlusNormal"/>
        <w:widowControl/>
        <w:ind w:left="5387" w:firstLine="0"/>
        <w:rPr>
          <w:rFonts w:ascii="Times New Roman" w:hAnsi="Times New Roman" w:cs="Times New Roman"/>
          <w:sz w:val="28"/>
          <w:szCs w:val="28"/>
        </w:rPr>
      </w:pPr>
    </w:p>
    <w:p w:rsidR="00A918BB" w:rsidRPr="002B45A3" w:rsidRDefault="00A918BB" w:rsidP="00A918BB">
      <w:pPr>
        <w:ind w:left="5387"/>
        <w:rPr>
          <w:rFonts w:ascii="Times New Roman" w:hAnsi="Times New Roman" w:cs="Times New Roman"/>
          <w:sz w:val="28"/>
          <w:szCs w:val="28"/>
        </w:rPr>
      </w:pPr>
      <w:r w:rsidRPr="002B45A3">
        <w:rPr>
          <w:rFonts w:ascii="Times New Roman" w:hAnsi="Times New Roman" w:cs="Times New Roman"/>
          <w:sz w:val="28"/>
          <w:szCs w:val="28"/>
        </w:rPr>
        <w:t>Приложение 5</w:t>
      </w:r>
    </w:p>
    <w:p w:rsidR="00A918BB" w:rsidRPr="002B45A3" w:rsidRDefault="00A918BB" w:rsidP="00A918BB">
      <w:pPr>
        <w:ind w:left="5387"/>
        <w:rPr>
          <w:rFonts w:ascii="Times New Roman" w:hAnsi="Times New Roman" w:cs="Times New Roman"/>
          <w:sz w:val="28"/>
          <w:szCs w:val="28"/>
        </w:rPr>
      </w:pPr>
      <w:r w:rsidRPr="002B45A3">
        <w:rPr>
          <w:rFonts w:ascii="Times New Roman" w:hAnsi="Times New Roman" w:cs="Times New Roman"/>
          <w:sz w:val="28"/>
          <w:szCs w:val="28"/>
        </w:rPr>
        <w:t xml:space="preserve">к решению Совета муниципального образования «Родниковский </w:t>
      </w:r>
    </w:p>
    <w:p w:rsidR="00A918BB" w:rsidRPr="002B45A3" w:rsidRDefault="00A918BB" w:rsidP="00A918BB">
      <w:pPr>
        <w:ind w:left="5387"/>
        <w:rPr>
          <w:rFonts w:ascii="Times New Roman" w:hAnsi="Times New Roman" w:cs="Times New Roman"/>
          <w:sz w:val="28"/>
          <w:szCs w:val="28"/>
        </w:rPr>
      </w:pPr>
      <w:r w:rsidRPr="002B45A3">
        <w:rPr>
          <w:rFonts w:ascii="Times New Roman" w:hAnsi="Times New Roman" w:cs="Times New Roman"/>
          <w:sz w:val="28"/>
          <w:szCs w:val="28"/>
        </w:rPr>
        <w:t xml:space="preserve">муниципальный район» </w:t>
      </w:r>
    </w:p>
    <w:p w:rsidR="00A918BB" w:rsidRPr="002B45A3" w:rsidRDefault="00A918BB" w:rsidP="00A918BB">
      <w:pPr>
        <w:jc w:val="center"/>
        <w:rPr>
          <w:rFonts w:ascii="Times New Roman" w:hAnsi="Times New Roman" w:cs="Times New Roman"/>
          <w:b/>
          <w:sz w:val="28"/>
          <w:szCs w:val="28"/>
        </w:rPr>
      </w:pPr>
    </w:p>
    <w:p w:rsidR="00A918BB" w:rsidRPr="002B45A3" w:rsidRDefault="00A918BB" w:rsidP="00A918BB">
      <w:pPr>
        <w:jc w:val="center"/>
        <w:rPr>
          <w:rFonts w:ascii="Times New Roman" w:hAnsi="Times New Roman" w:cs="Times New Roman"/>
          <w:b/>
          <w:sz w:val="28"/>
          <w:szCs w:val="28"/>
        </w:rPr>
      </w:pP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lastRenderedPageBreak/>
        <w:t xml:space="preserve">        Перечень главных администраторов источников внутреннего финансирования дефицита районного бюджета</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 на 2018 год и на плановый период 2019 и 2020 годов </w:t>
      </w:r>
    </w:p>
    <w:p w:rsidR="00A918BB" w:rsidRPr="002B45A3" w:rsidRDefault="00A918BB" w:rsidP="00A918BB">
      <w:pPr>
        <w:jc w:val="center"/>
        <w:rPr>
          <w:rFonts w:ascii="Times New Roman" w:hAnsi="Times New Roman" w:cs="Times New Roman"/>
          <w:b/>
          <w:sz w:val="28"/>
          <w:szCs w:val="28"/>
        </w:rPr>
      </w:pP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3060"/>
        <w:gridCol w:w="5581"/>
      </w:tblGrid>
      <w:tr w:rsidR="00A918BB" w:rsidRPr="002B45A3" w:rsidTr="00D2660F">
        <w:tc>
          <w:tcPr>
            <w:tcW w:w="4968" w:type="dxa"/>
            <w:gridSpan w:val="2"/>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Код классификации источников финансирования дефицитов бюджетов</w:t>
            </w:r>
          </w:p>
        </w:tc>
        <w:tc>
          <w:tcPr>
            <w:tcW w:w="5581" w:type="dxa"/>
            <w:vMerge w:val="restart"/>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Наименование </w:t>
            </w:r>
          </w:p>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sz w:val="28"/>
                <w:szCs w:val="28"/>
              </w:rPr>
              <w:t>главного администратора источников внутреннего финансирования дефицита районного бюджета и кода классификации источников внутреннего финансирования дефицитов бюджетов</w:t>
            </w:r>
          </w:p>
        </w:tc>
      </w:tr>
      <w:tr w:rsidR="00A918BB" w:rsidRPr="002B45A3" w:rsidTr="00D2660F">
        <w:trPr>
          <w:trHeight w:val="2786"/>
        </w:trPr>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главного администра-тора источ-</w:t>
            </w:r>
            <w:r w:rsidRPr="002B45A3">
              <w:rPr>
                <w:rFonts w:ascii="Times New Roman" w:hAnsi="Times New Roman" w:cs="Times New Roman"/>
                <w:sz w:val="28"/>
                <w:szCs w:val="28"/>
              </w:rPr>
              <w:br/>
              <w:t>ников внутреннего финансирова-ния дефицита районного бюджета</w:t>
            </w:r>
          </w:p>
        </w:tc>
        <w:tc>
          <w:tcPr>
            <w:tcW w:w="3060"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источников внутреннего финансирования дефицитов бюджетов </w:t>
            </w:r>
          </w:p>
        </w:tc>
        <w:tc>
          <w:tcPr>
            <w:tcW w:w="5581" w:type="dxa"/>
            <w:vMerge/>
          </w:tcPr>
          <w:p w:rsidR="00A918BB" w:rsidRPr="002B45A3" w:rsidRDefault="00A918BB" w:rsidP="00D2660F">
            <w:pPr>
              <w:rPr>
                <w:rFonts w:ascii="Times New Roman" w:hAnsi="Times New Roman" w:cs="Times New Roman"/>
                <w:b/>
                <w:sz w:val="28"/>
                <w:szCs w:val="28"/>
              </w:rPr>
            </w:pPr>
          </w:p>
        </w:tc>
      </w:tr>
      <w:tr w:rsidR="00A918BB" w:rsidRPr="002B45A3" w:rsidTr="00D2660F">
        <w:tc>
          <w:tcPr>
            <w:tcW w:w="1908"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bCs/>
                <w:sz w:val="28"/>
                <w:szCs w:val="28"/>
              </w:rPr>
              <w:t>212</w:t>
            </w:r>
          </w:p>
        </w:tc>
        <w:tc>
          <w:tcPr>
            <w:tcW w:w="3060" w:type="dxa"/>
          </w:tcPr>
          <w:p w:rsidR="00A918BB" w:rsidRPr="002B45A3" w:rsidRDefault="00A918BB" w:rsidP="00D2660F">
            <w:pPr>
              <w:rPr>
                <w:rFonts w:ascii="Times New Roman" w:hAnsi="Times New Roman" w:cs="Times New Roman"/>
                <w:b/>
                <w:sz w:val="28"/>
                <w:szCs w:val="28"/>
              </w:rPr>
            </w:pPr>
          </w:p>
        </w:tc>
        <w:tc>
          <w:tcPr>
            <w:tcW w:w="5581"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bCs/>
                <w:sz w:val="28"/>
                <w:szCs w:val="28"/>
              </w:rPr>
              <w:t>Комитет по управлению имуществом администрации Родниковского муниципального района</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212</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01 06 01 00 05 0000 630</w:t>
            </w: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Средства от продажи акций и иных форм участия в капитале, находящихся в собственности муниципальных районов</w:t>
            </w:r>
          </w:p>
        </w:tc>
      </w:tr>
      <w:tr w:rsidR="00A918BB" w:rsidRPr="002B45A3" w:rsidTr="00D2660F">
        <w:tc>
          <w:tcPr>
            <w:tcW w:w="1908"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213</w:t>
            </w:r>
          </w:p>
        </w:tc>
        <w:tc>
          <w:tcPr>
            <w:tcW w:w="3060" w:type="dxa"/>
          </w:tcPr>
          <w:p w:rsidR="00A918BB" w:rsidRPr="002B45A3" w:rsidRDefault="00A918BB" w:rsidP="00D2660F">
            <w:pPr>
              <w:rPr>
                <w:rFonts w:ascii="Times New Roman" w:hAnsi="Times New Roman" w:cs="Times New Roman"/>
                <w:b/>
                <w:sz w:val="28"/>
                <w:szCs w:val="28"/>
              </w:rPr>
            </w:pPr>
          </w:p>
        </w:tc>
        <w:tc>
          <w:tcPr>
            <w:tcW w:w="5581"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Финансовое управление администрации муниципального образования «Родниковский муниципальный район»</w:t>
            </w:r>
          </w:p>
        </w:tc>
      </w:tr>
      <w:tr w:rsidR="00A918BB" w:rsidRPr="002B45A3" w:rsidTr="00D2660F">
        <w:trPr>
          <w:trHeight w:val="1058"/>
        </w:trPr>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01 02 00 00 05 0000 710</w:t>
            </w:r>
          </w:p>
          <w:p w:rsidR="00A918BB" w:rsidRPr="002B45A3" w:rsidRDefault="00A918BB" w:rsidP="00D2660F">
            <w:pPr>
              <w:rPr>
                <w:rFonts w:ascii="Times New Roman" w:hAnsi="Times New Roman" w:cs="Times New Roman"/>
                <w:sz w:val="28"/>
                <w:szCs w:val="28"/>
              </w:rPr>
            </w:pP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Получение кредитов от кредитных организаций бюджетами муниципальных районов в валюте Российской Федерации </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01 02 00 00 05 0000 810</w:t>
            </w:r>
          </w:p>
          <w:p w:rsidR="00A918BB" w:rsidRPr="002B45A3" w:rsidRDefault="00A918BB" w:rsidP="00D2660F">
            <w:pPr>
              <w:rPr>
                <w:rFonts w:ascii="Times New Roman" w:hAnsi="Times New Roman" w:cs="Times New Roman"/>
                <w:sz w:val="28"/>
                <w:szCs w:val="28"/>
              </w:rPr>
            </w:pP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napToGrid w:val="0"/>
                <w:color w:val="000000"/>
                <w:sz w:val="28"/>
                <w:szCs w:val="28"/>
              </w:rPr>
              <w:t xml:space="preserve">Погашение </w:t>
            </w:r>
            <w:r w:rsidRPr="002B45A3">
              <w:rPr>
                <w:rFonts w:ascii="Times New Roman" w:hAnsi="Times New Roman" w:cs="Times New Roman"/>
                <w:sz w:val="28"/>
                <w:szCs w:val="28"/>
              </w:rPr>
              <w:t>бюджетами муниципальных районов</w:t>
            </w:r>
            <w:r w:rsidRPr="002B45A3">
              <w:rPr>
                <w:rFonts w:ascii="Times New Roman" w:hAnsi="Times New Roman" w:cs="Times New Roman"/>
                <w:snapToGrid w:val="0"/>
                <w:color w:val="000000"/>
                <w:sz w:val="28"/>
                <w:szCs w:val="28"/>
              </w:rPr>
              <w:t xml:space="preserve"> кредитов</w:t>
            </w:r>
            <w:r w:rsidRPr="002B45A3">
              <w:rPr>
                <w:rFonts w:ascii="Times New Roman" w:hAnsi="Times New Roman" w:cs="Times New Roman"/>
                <w:sz w:val="28"/>
                <w:szCs w:val="28"/>
              </w:rPr>
              <w:t xml:space="preserve"> от кредитных организаций в валюте Российской Федерации</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rPr>
                <w:rFonts w:ascii="Times New Roman" w:hAnsi="Times New Roman" w:cs="Times New Roman"/>
                <w:snapToGrid w:val="0"/>
                <w:color w:val="000000"/>
                <w:sz w:val="28"/>
                <w:szCs w:val="28"/>
              </w:rPr>
            </w:pPr>
            <w:r w:rsidRPr="002B45A3">
              <w:rPr>
                <w:rFonts w:ascii="Times New Roman" w:hAnsi="Times New Roman" w:cs="Times New Roman"/>
                <w:sz w:val="28"/>
                <w:szCs w:val="28"/>
              </w:rPr>
              <w:t>01 03 01 00 05 0000 710</w:t>
            </w:r>
          </w:p>
        </w:tc>
        <w:tc>
          <w:tcPr>
            <w:tcW w:w="5581" w:type="dxa"/>
          </w:tcPr>
          <w:p w:rsidR="00A918BB" w:rsidRPr="002B45A3" w:rsidRDefault="00A918BB" w:rsidP="00D2660F">
            <w:pPr>
              <w:jc w:val="both"/>
              <w:rPr>
                <w:rFonts w:ascii="Times New Roman" w:hAnsi="Times New Roman" w:cs="Times New Roman"/>
                <w:snapToGrid w:val="0"/>
                <w:color w:val="000000"/>
                <w:sz w:val="28"/>
                <w:szCs w:val="28"/>
              </w:rPr>
            </w:pPr>
            <w:r w:rsidRPr="002B45A3">
              <w:rPr>
                <w:rFonts w:ascii="Times New Roman" w:hAnsi="Times New Roman" w:cs="Times New Roman"/>
                <w:sz w:val="28"/>
                <w:szCs w:val="28"/>
              </w:rPr>
              <w:t xml:space="preserve">Получение кредитов от других бюджетов бюджетной системы Российской Федерации бюджетами муниципальных районов в </w:t>
            </w:r>
            <w:r w:rsidRPr="002B45A3">
              <w:rPr>
                <w:rFonts w:ascii="Times New Roman" w:hAnsi="Times New Roman" w:cs="Times New Roman"/>
                <w:sz w:val="28"/>
                <w:szCs w:val="28"/>
              </w:rPr>
              <w:lastRenderedPageBreak/>
              <w:t>валюте Российской Федерации</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lastRenderedPageBreak/>
              <w:t>213</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01 03 01 00 05 0000 810</w:t>
            </w: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napToGrid w:val="0"/>
                <w:color w:val="000000"/>
                <w:sz w:val="28"/>
                <w:szCs w:val="28"/>
              </w:rPr>
              <w:t xml:space="preserve">Погашение </w:t>
            </w:r>
            <w:r w:rsidRPr="002B45A3">
              <w:rPr>
                <w:rFonts w:ascii="Times New Roman" w:hAnsi="Times New Roman" w:cs="Times New Roman"/>
                <w:sz w:val="28"/>
                <w:szCs w:val="28"/>
              </w:rPr>
              <w:t>бюджетами муниципальных районов</w:t>
            </w:r>
            <w:r w:rsidRPr="002B45A3">
              <w:rPr>
                <w:rFonts w:ascii="Times New Roman" w:hAnsi="Times New Roman" w:cs="Times New Roman"/>
                <w:snapToGrid w:val="0"/>
                <w:color w:val="000000"/>
                <w:sz w:val="28"/>
                <w:szCs w:val="28"/>
              </w:rPr>
              <w:t xml:space="preserve"> кредитов</w:t>
            </w:r>
            <w:r w:rsidRPr="002B45A3">
              <w:rPr>
                <w:rFonts w:ascii="Times New Roman" w:hAnsi="Times New Roman" w:cs="Times New Roman"/>
                <w:sz w:val="28"/>
                <w:szCs w:val="28"/>
              </w:rPr>
              <w:t xml:space="preserve"> от других бюджетов бюджетной системы Российской Федерации в валюте Российской Федерации</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01 05 02 01 05 0000 510</w:t>
            </w: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Увеличение прочих остатков денежных средств бюджетов муниципальных районов</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01 05 02 01 05 0000 610</w:t>
            </w: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Уменьшение прочих остатков денежных средств бюджетов муниципальных районов</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01 06 05 02 05 0000 540</w:t>
            </w: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 xml:space="preserve">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w:t>
            </w:r>
          </w:p>
        </w:tc>
      </w:tr>
      <w:tr w:rsidR="00A918BB" w:rsidRPr="002B45A3" w:rsidTr="00D2660F">
        <w:tc>
          <w:tcPr>
            <w:tcW w:w="1908" w:type="dxa"/>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213</w:t>
            </w:r>
          </w:p>
        </w:tc>
        <w:tc>
          <w:tcPr>
            <w:tcW w:w="3060" w:type="dxa"/>
          </w:tcPr>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sz w:val="28"/>
                <w:szCs w:val="28"/>
              </w:rPr>
              <w:t>01 06 05 02 05 0000 640</w:t>
            </w:r>
          </w:p>
        </w:tc>
        <w:tc>
          <w:tcPr>
            <w:tcW w:w="5581" w:type="dxa"/>
          </w:tcPr>
          <w:p w:rsidR="00A918BB" w:rsidRPr="002B45A3" w:rsidRDefault="00A918BB" w:rsidP="00D2660F">
            <w:pPr>
              <w:jc w:val="both"/>
              <w:rPr>
                <w:rFonts w:ascii="Times New Roman" w:hAnsi="Times New Roman" w:cs="Times New Roman"/>
                <w:sz w:val="28"/>
                <w:szCs w:val="28"/>
              </w:rPr>
            </w:pPr>
            <w:r w:rsidRPr="002B45A3">
              <w:rPr>
                <w:rFonts w:ascii="Times New Roman" w:hAnsi="Times New Roman" w:cs="Times New Roman"/>
                <w:sz w:val="28"/>
                <w:szCs w:val="28"/>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A918BB" w:rsidRPr="002B45A3" w:rsidRDefault="00A918BB" w:rsidP="00A918BB">
      <w:pPr>
        <w:rPr>
          <w:rFonts w:ascii="Times New Roman" w:hAnsi="Times New Roman" w:cs="Times New Roman"/>
          <w:sz w:val="28"/>
          <w:szCs w:val="28"/>
        </w:rPr>
      </w:pPr>
    </w:p>
    <w:p w:rsidR="00A918BB" w:rsidRPr="002B45A3" w:rsidRDefault="00A918BB" w:rsidP="00A918BB">
      <w:pPr>
        <w:rPr>
          <w:rFonts w:ascii="Times New Roman" w:hAnsi="Times New Roman" w:cs="Times New Roman"/>
          <w:sz w:val="28"/>
          <w:szCs w:val="28"/>
        </w:rPr>
      </w:pPr>
    </w:p>
    <w:p w:rsidR="00A918BB" w:rsidRPr="002B45A3" w:rsidRDefault="00A918BB" w:rsidP="00A918BB">
      <w:pPr>
        <w:rPr>
          <w:rFonts w:ascii="Times New Roman" w:hAnsi="Times New Roman" w:cs="Times New Roman"/>
          <w:sz w:val="28"/>
          <w:szCs w:val="28"/>
        </w:rPr>
      </w:pPr>
    </w:p>
    <w:p w:rsidR="00A918BB" w:rsidRPr="002B45A3" w:rsidRDefault="00A918BB" w:rsidP="00A918BB">
      <w:pPr>
        <w:rPr>
          <w:rFonts w:ascii="Times New Roman" w:hAnsi="Times New Roman" w:cs="Times New Roman"/>
          <w:sz w:val="28"/>
          <w:szCs w:val="28"/>
        </w:rPr>
      </w:pPr>
    </w:p>
    <w:tbl>
      <w:tblPr>
        <w:tblW w:w="0" w:type="auto"/>
        <w:tblLayout w:type="fixed"/>
        <w:tblCellMar>
          <w:left w:w="30" w:type="dxa"/>
          <w:right w:w="30" w:type="dxa"/>
        </w:tblCellMar>
        <w:tblLook w:val="0000"/>
      </w:tblPr>
      <w:tblGrid>
        <w:gridCol w:w="5443"/>
        <w:gridCol w:w="922"/>
        <w:gridCol w:w="1137"/>
        <w:gridCol w:w="1030"/>
        <w:gridCol w:w="1553"/>
      </w:tblGrid>
      <w:tr w:rsidR="00A918BB" w:rsidRPr="002B45A3" w:rsidTr="00D2660F">
        <w:trPr>
          <w:trHeight w:val="252"/>
        </w:trPr>
        <w:tc>
          <w:tcPr>
            <w:tcW w:w="5443" w:type="dxa"/>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922" w:type="dxa"/>
            <w:gridSpan w:val="2"/>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Приложение 6</w:t>
            </w:r>
          </w:p>
        </w:tc>
        <w:tc>
          <w:tcPr>
            <w:tcW w:w="1030" w:type="dxa"/>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1553"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1025"/>
        </w:trPr>
        <w:tc>
          <w:tcPr>
            <w:tcW w:w="5443" w:type="dxa"/>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922" w:type="dxa"/>
            <w:gridSpan w:val="4"/>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A918BB" w:rsidRPr="002B45A3" w:rsidTr="00D2660F">
        <w:trPr>
          <w:trHeight w:val="252"/>
        </w:trPr>
        <w:tc>
          <w:tcPr>
            <w:tcW w:w="5443" w:type="dxa"/>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922" w:type="dxa"/>
            <w:gridSpan w:val="3"/>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u w:val="single"/>
              </w:rPr>
            </w:pPr>
          </w:p>
        </w:tc>
        <w:tc>
          <w:tcPr>
            <w:tcW w:w="1553"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914"/>
        </w:trPr>
        <w:tc>
          <w:tcPr>
            <w:tcW w:w="5443" w:type="dxa"/>
            <w:gridSpan w:val="5"/>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2018 год</w:t>
            </w:r>
          </w:p>
        </w:tc>
      </w:tr>
      <w:tr w:rsidR="00A918BB" w:rsidRPr="002B45A3" w:rsidTr="00D2660F">
        <w:trPr>
          <w:trHeight w:val="312"/>
        </w:trPr>
        <w:tc>
          <w:tcPr>
            <w:tcW w:w="5443"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922"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37"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240"/>
        </w:trPr>
        <w:tc>
          <w:tcPr>
            <w:tcW w:w="5443"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Наименование</w:t>
            </w:r>
          </w:p>
        </w:tc>
        <w:tc>
          <w:tcPr>
            <w:tcW w:w="922"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Раздел, </w:t>
            </w:r>
            <w:r w:rsidRPr="002B45A3">
              <w:rPr>
                <w:rFonts w:ascii="Times New Roman" w:hAnsi="Times New Roman" w:cs="Times New Roman"/>
                <w:color w:val="000000"/>
                <w:sz w:val="28"/>
                <w:szCs w:val="28"/>
              </w:rPr>
              <w:lastRenderedPageBreak/>
              <w:t>подраздел</w:t>
            </w:r>
          </w:p>
        </w:tc>
        <w:tc>
          <w:tcPr>
            <w:tcW w:w="1137"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Целевая статья </w:t>
            </w:r>
            <w:r w:rsidRPr="002B45A3">
              <w:rPr>
                <w:rFonts w:ascii="Times New Roman" w:hAnsi="Times New Roman" w:cs="Times New Roman"/>
                <w:color w:val="000000"/>
                <w:sz w:val="28"/>
                <w:szCs w:val="28"/>
              </w:rPr>
              <w:lastRenderedPageBreak/>
              <w:t>расходов</w:t>
            </w:r>
          </w:p>
        </w:tc>
        <w:tc>
          <w:tcPr>
            <w:tcW w:w="1030"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Вид расхода</w:t>
            </w:r>
          </w:p>
        </w:tc>
        <w:tc>
          <w:tcPr>
            <w:tcW w:w="1553"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сумма,рублей</w:t>
            </w:r>
          </w:p>
        </w:tc>
      </w:tr>
      <w:tr w:rsidR="00A918BB" w:rsidRPr="002B45A3" w:rsidTr="00D2660F">
        <w:trPr>
          <w:trHeight w:val="396"/>
        </w:trPr>
        <w:tc>
          <w:tcPr>
            <w:tcW w:w="5443"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2"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37"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w:t>
            </w:r>
          </w:p>
        </w:tc>
        <w:tc>
          <w:tcPr>
            <w:tcW w:w="155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ОБЩЕГОСУДАРСТВЕННЫЕ ВОПРОСЫ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81 132 109,54</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Глава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1 278 077,00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979 171,00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298 900,00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Председатель Совета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49 461 433,00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844 444,00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844 444,00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844 444,00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742 030,00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102 414,00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Обеспечение функций исполнительных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47 716 989,00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44 395 679,00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3 302 920,00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18 390,00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Судебная система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Резервные фонды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Резервный фонд местной администрации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27 281 641,54</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w:t>
            </w:r>
            <w:r w:rsidRPr="002B45A3">
              <w:rPr>
                <w:rFonts w:ascii="Times New Roman" w:hAnsi="Times New Roman" w:cs="Times New Roman"/>
                <w:color w:val="000000"/>
                <w:sz w:val="28"/>
                <w:szCs w:val="28"/>
              </w:rPr>
              <w:lastRenderedPageBreak/>
              <w:t>"Экономическое развитие и инновационная экономика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"Управление муниципальным имуществом, земельными ресурсами и градостроительная деятельность"</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25 414 240,00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23 400 440,00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8 093 534,00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8 093 534,00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w:t>
            </w:r>
            <w:r w:rsidRPr="002B45A3">
              <w:rPr>
                <w:rFonts w:ascii="Times New Roman" w:hAnsi="Times New Roman" w:cs="Times New Roman"/>
                <w:color w:val="000000"/>
                <w:sz w:val="28"/>
                <w:szCs w:val="28"/>
              </w:rPr>
              <w:lastRenderedPageBreak/>
              <w:t>муниципального казенного учреждения "Центр по обеспечению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w:t>
            </w:r>
            <w:r w:rsidRPr="002B45A3">
              <w:rPr>
                <w:rFonts w:ascii="Times New Roman" w:hAnsi="Times New Roman" w:cs="Times New Roman"/>
                <w:color w:val="000000"/>
                <w:sz w:val="28"/>
                <w:szCs w:val="28"/>
              </w:rPr>
              <w:lastRenderedPageBreak/>
              <w:t>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14 517 </w:t>
            </w:r>
            <w:r w:rsidRPr="002B45A3">
              <w:rPr>
                <w:rFonts w:ascii="Times New Roman" w:hAnsi="Times New Roman" w:cs="Times New Roman"/>
                <w:color w:val="000000"/>
                <w:sz w:val="28"/>
                <w:szCs w:val="28"/>
              </w:rPr>
              <w:lastRenderedPageBreak/>
              <w:t>450,00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6 445 614,00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7 963 861,00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107 975,00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729 456,00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303 856,00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425 600,00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Ремонт помещений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0840020490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0840020490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Приобретение основных средств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0840025090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0840025090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1 763 401,54</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приобретение подарков для ветеранов Великой Отечественной войны к юбилейным дням рождения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уплату штрафных санкций контролирующих органов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1 612 711,04</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1 612 711,04</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НАЦИОНАЛЬНАЯ ЭКОНОМИКА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26 422 367,09</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Сельское хозяйство и рыболовство</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123 970,50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123 970,50</w:t>
            </w:r>
          </w:p>
        </w:tc>
      </w:tr>
      <w:tr w:rsidR="00A918BB" w:rsidRPr="002B45A3" w:rsidTr="00D2660F">
        <w:trPr>
          <w:trHeight w:val="1229"/>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w:t>
            </w:r>
            <w:r w:rsidRPr="002B45A3">
              <w:rPr>
                <w:rFonts w:ascii="Times New Roman" w:hAnsi="Times New Roman" w:cs="Times New Roman"/>
                <w:color w:val="000000"/>
                <w:sz w:val="28"/>
                <w:szCs w:val="28"/>
              </w:rPr>
              <w:lastRenderedPageBreak/>
              <w:t>(муниципальных)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04 05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45 000,00</w:t>
            </w:r>
          </w:p>
        </w:tc>
      </w:tr>
      <w:tr w:rsidR="00A918BB" w:rsidRPr="002B45A3" w:rsidTr="00D2660F">
        <w:trPr>
          <w:trHeight w:val="143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6090082400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78 970,50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6090082400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78 970,50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Транспорт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малого и среднего предпринимательства"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на возмещение недополученных доходов в связи с оказанием социально-значимых услуг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18 473 196,59</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18 473 196,59</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18 473 196,59</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Капитальный ремонт и ремонт автомобильных дорог общего пользования местного значения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w:t>
            </w:r>
            <w:r w:rsidRPr="002B45A3">
              <w:rPr>
                <w:rFonts w:ascii="Times New Roman" w:hAnsi="Times New Roman" w:cs="Times New Roman"/>
                <w:color w:val="000000"/>
                <w:sz w:val="28"/>
                <w:szCs w:val="28"/>
              </w:rPr>
              <w:lastRenderedPageBreak/>
              <w:t>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w:t>
            </w:r>
            <w:r w:rsidRPr="002B45A3">
              <w:rPr>
                <w:rFonts w:ascii="Times New Roman" w:hAnsi="Times New Roman" w:cs="Times New Roman"/>
                <w:color w:val="000000"/>
                <w:sz w:val="28"/>
                <w:szCs w:val="28"/>
              </w:rPr>
              <w:lastRenderedPageBreak/>
              <w:t>460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Оформление прав собственности на автомобильные дороги общего пользования местного значения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Строительство и реконструкция автомобильных дорог общего пользования местного значения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0730025080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4 511 621,59</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0730025080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4 511 621,59</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национальной экономики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1 434 900,00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1 434 900,00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1 434 900,00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Кадастровые работы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и проведение комплексных </w:t>
            </w:r>
            <w:r w:rsidRPr="002B45A3">
              <w:rPr>
                <w:rFonts w:ascii="Times New Roman" w:hAnsi="Times New Roman" w:cs="Times New Roman"/>
                <w:color w:val="000000"/>
                <w:sz w:val="28"/>
                <w:szCs w:val="28"/>
              </w:rPr>
              <w:lastRenderedPageBreak/>
              <w:t>кадастровых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w:t>
            </w:r>
            <w:r w:rsidRPr="002B45A3">
              <w:rPr>
                <w:rFonts w:ascii="Times New Roman" w:hAnsi="Times New Roman" w:cs="Times New Roman"/>
                <w:color w:val="000000"/>
                <w:sz w:val="28"/>
                <w:szCs w:val="28"/>
              </w:rPr>
              <w:lastRenderedPageBreak/>
              <w:t>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недвижимости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Изменение документов территориального планирования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Установление границ населенных пунктов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116 200,00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116 200,00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работ по установлению границ населенных пунктов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168 700,00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168 700,00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кадастровых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оценки недвижимости, </w:t>
            </w:r>
            <w:r w:rsidRPr="002B45A3">
              <w:rPr>
                <w:rFonts w:ascii="Times New Roman" w:hAnsi="Times New Roman" w:cs="Times New Roman"/>
                <w:color w:val="000000"/>
                <w:sz w:val="28"/>
                <w:szCs w:val="28"/>
              </w:rPr>
              <w:lastRenderedPageBreak/>
              <w:t>признание прав и регулирование отношений по муниципальной собственности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w:t>
            </w:r>
            <w:r w:rsidRPr="002B45A3">
              <w:rPr>
                <w:rFonts w:ascii="Times New Roman" w:hAnsi="Times New Roman" w:cs="Times New Roman"/>
                <w:color w:val="000000"/>
                <w:sz w:val="28"/>
                <w:szCs w:val="28"/>
              </w:rPr>
              <w:lastRenderedPageBreak/>
              <w:t>350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ЖИЛИЩНО-КОММУНАЛЬНОЕ ХОЗЯЙСТВО</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4 203 843,76</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Жилищное хозяйство</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143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Коммунальное хозяйство</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"Устойчивое развитие сельских территорий в Родниковском муниципальном районе"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0350000000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Развитие газификации в сельской местности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0350025040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0350025040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Благоустройство</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ОБРАЗОВАНИЕ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352 362 456,01</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Дошкольное образование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160 015 </w:t>
            </w:r>
            <w:r w:rsidRPr="002B45A3">
              <w:rPr>
                <w:rFonts w:ascii="Times New Roman" w:hAnsi="Times New Roman" w:cs="Times New Roman"/>
                <w:color w:val="000000"/>
                <w:sz w:val="28"/>
                <w:szCs w:val="28"/>
              </w:rPr>
              <w:lastRenderedPageBreak/>
              <w:t>760,00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160 015 760,00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"Дошкольное образование"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155 887 897,00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52 753 906,00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22 888 928,00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26 536 433,00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3 328 545,00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143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1 730 413,00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1 009 173,00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721 240,00</w:t>
            </w:r>
          </w:p>
        </w:tc>
      </w:tr>
      <w:tr w:rsidR="00A918BB" w:rsidRPr="002B45A3" w:rsidTr="00D2660F">
        <w:trPr>
          <w:trHeight w:val="2047"/>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74 205 877,00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73 913 169,00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292 708,00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2 314 863,00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Капитальный ремонт, ремонт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0190020210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1 614 863,00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0190020210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1 614 863,00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Общее образование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142 785 009,60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141 935 009,60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"Общее образование"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135 694 685,00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33 642 727,00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2 588 218,00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13 710 264,00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14 759 407,00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2 584 838,00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3 512 880,00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961 530,00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2 551 350,00</w:t>
            </w:r>
          </w:p>
        </w:tc>
      </w:tr>
      <w:tr w:rsidR="00A918BB" w:rsidRPr="002B45A3" w:rsidTr="00D2660F">
        <w:trPr>
          <w:trHeight w:val="1843"/>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96 818 886,00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34 174 019,00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401 660,00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62 243 207,00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"Выявление и поддержка одаренных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одаренных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270 100,00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Обеспечение функционирования морского кадетского класса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775 465,00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55 000,00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5 064 759,60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Cоздание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01900L0971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150 738,00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01900L0971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150 738,00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бюджетам муниципальных районов Ивановской области на создание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01900R0971</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1 914 021,60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01900R0971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1 914 021,60</w:t>
            </w:r>
          </w:p>
        </w:tc>
      </w:tr>
      <w:tr w:rsidR="00A918BB" w:rsidRPr="002B45A3" w:rsidTr="00D2660F">
        <w:trPr>
          <w:trHeight w:val="1229"/>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w:t>
            </w:r>
            <w:r w:rsidRPr="002B45A3">
              <w:rPr>
                <w:rFonts w:ascii="Times New Roman" w:hAnsi="Times New Roman" w:cs="Times New Roman"/>
                <w:color w:val="000000"/>
                <w:sz w:val="28"/>
                <w:szCs w:val="28"/>
              </w:rPr>
              <w:lastRenderedPageBreak/>
              <w:t>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07 02</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01900S2160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01900S2160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22 795 844,41</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14 647 303,00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14 644 349,00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1 712 155,00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1 712 155,00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3 605 533,00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365 207,00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8 331 498,00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67 914,00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0130081440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90 650,00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0130081440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90 650,00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01300S1440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471 392,00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2B45A3">
              <w:rPr>
                <w:rFonts w:ascii="Times New Roman" w:hAnsi="Times New Roman" w:cs="Times New Roman"/>
                <w:color w:val="000000"/>
                <w:sz w:val="28"/>
                <w:szCs w:val="28"/>
              </w:rPr>
              <w:lastRenderedPageBreak/>
              <w:t>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01300S1440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471 392,00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"Обеспечение пожарной безопасности муниципальных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реализацию проекта "Территория возможностей"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0230064000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0230064000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7 148 541,41</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"Дополнительное образование детей в сфере культуры и искусства"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7 148 541,41</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4 477 100,00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212 800,00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0430081430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1 411 588,00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0430081430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1 411 588,00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04300S1430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1 046 653,41</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04300S1430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1 046 653,41</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"Укрепление кадрового потенциала муниципальной службы"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Молодежная политика и оздоровление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4 609 907,00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отдыха и оздоровления детей"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лагерей с дневным пребыванием к открытию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w:t>
            </w:r>
            <w:r w:rsidRPr="002B45A3">
              <w:rPr>
                <w:rFonts w:ascii="Times New Roman" w:hAnsi="Times New Roman" w:cs="Times New Roman"/>
                <w:color w:val="000000"/>
                <w:sz w:val="28"/>
                <w:szCs w:val="28"/>
              </w:rPr>
              <w:lastRenderedPageBreak/>
              <w:t>(муниципальных)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временной трудовой занятости несовершеннолетних граждан</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21 985 935,00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21 963 935,00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21 892 254,00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11 781 811,00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10 129 230,00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1 339 850,00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312 731,00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10 110 443,00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3 297 258,00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6 716 029,00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97 156,00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детей с ограниченными </w:t>
            </w:r>
            <w:r w:rsidRPr="002B45A3">
              <w:rPr>
                <w:rFonts w:ascii="Times New Roman" w:hAnsi="Times New Roman" w:cs="Times New Roman"/>
                <w:color w:val="000000"/>
                <w:sz w:val="28"/>
                <w:szCs w:val="28"/>
              </w:rPr>
              <w:lastRenderedPageBreak/>
              <w:t>возможностями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КУЛЬТУРА, КИНЕМАТОГРАФИЯ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58 062 643,90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45 904 243,90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45 904 243,90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29 141 404,00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оказания туристско-информационных услуг</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10 283 600,00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9 664 800,00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0410080340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6 662 364,00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0410080340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6 662 364,00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04100S0340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14 940,00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04100S0340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14 940,00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16 325 996,90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библиотечного обслуживания населения, комплектование и обеспечение сохранности книжных фондов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3 936 300,00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2 891 000,00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1 032 400,00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5 947 100,00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4 473 900,00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1 411 700,00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61 500,00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0420080340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6 127 300,00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0420080340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6 127 300,00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Комплектование книжных фондов библиотек муниципальных образований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04200L5191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634,90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04200L5191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634,90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Комплектование книжных фондрв библиотек муниципальных образований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04200R5191</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12 062,00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04200R5191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12 062,00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04200S0340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123 700,00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04200S0340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123 700,00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0450000000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36 843,00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Капитальный ремонт, ремонт учреждений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0450040102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36 843,00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0450040102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36 843,00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культуры, кинематографии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отрасли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централизованной бухгалтерии и хозяйственно-эксплуатационной службы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2B45A3">
              <w:rPr>
                <w:rFonts w:ascii="Times New Roman" w:hAnsi="Times New Roman" w:cs="Times New Roman"/>
                <w:color w:val="000000"/>
                <w:sz w:val="28"/>
                <w:szCs w:val="28"/>
              </w:rPr>
              <w:lastRenderedPageBreak/>
              <w:t>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6 253 800,00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5 644 500,00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596 400,00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w:t>
            </w:r>
            <w:r w:rsidRPr="002B45A3">
              <w:rPr>
                <w:rFonts w:ascii="Times New Roman" w:hAnsi="Times New Roman" w:cs="Times New Roman"/>
                <w:color w:val="000000"/>
                <w:sz w:val="28"/>
                <w:szCs w:val="28"/>
              </w:rPr>
              <w:lastRenderedPageBreak/>
              <w:t>комплектование и обеспечение сохранности книжных фондов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СОЦИАЛЬНАЯ ПОЛИТИКА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11 007 715,43</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Пенсионное обеспечение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пенсий за выслугу лет муниципальным служащим</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2 695 200,00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3 667 550,00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2 374 600,00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"Забота и поддержка"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1 240 600,00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Адресная материальная помощь гражданам, оказавшимся в трудной жизненной ситуации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703 700,00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Денежная компенсация проезда в лечебное учреждение беременным женщинам, проживающим в сельской местности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10 300,00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"Кадры"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1 074 000,00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340 000,00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340 000,00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302 000,00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w:t>
            </w:r>
            <w:r w:rsidRPr="002B45A3">
              <w:rPr>
                <w:rFonts w:ascii="Times New Roman" w:hAnsi="Times New Roman" w:cs="Times New Roman"/>
                <w:color w:val="000000"/>
                <w:sz w:val="28"/>
                <w:szCs w:val="28"/>
              </w:rPr>
              <w:lastRenderedPageBreak/>
              <w:t>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w:t>
            </w:r>
            <w:r w:rsidRPr="002B45A3">
              <w:rPr>
                <w:rFonts w:ascii="Times New Roman" w:hAnsi="Times New Roman" w:cs="Times New Roman"/>
                <w:color w:val="000000"/>
                <w:sz w:val="28"/>
                <w:szCs w:val="28"/>
              </w:rPr>
              <w:lastRenderedPageBreak/>
              <w:t>100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302 000,00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02500S2700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108 000,00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02500S2700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108 000,00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1 292 950,00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жильем молодых семей"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1 246 255,00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1 246 255,00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1 246 255,00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"Поддержка граждан в сфере ипотечного жилищного кредитования"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0320000000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46 695,00</w:t>
            </w:r>
          </w:p>
        </w:tc>
      </w:tr>
      <w:tr w:rsidR="00A918BB" w:rsidRPr="002B45A3" w:rsidTr="00D2660F">
        <w:trPr>
          <w:trHeight w:val="1025"/>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7"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03200S0280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46 695,00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w:t>
            </w:r>
            <w:r w:rsidRPr="002B45A3">
              <w:rPr>
                <w:rFonts w:ascii="Times New Roman" w:hAnsi="Times New Roman" w:cs="Times New Roman"/>
                <w:color w:val="000000"/>
                <w:sz w:val="28"/>
                <w:szCs w:val="28"/>
              </w:rPr>
              <w:lastRenderedPageBreak/>
              <w:t>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10 03</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03200S0</w:t>
            </w:r>
            <w:r w:rsidRPr="002B45A3">
              <w:rPr>
                <w:rFonts w:ascii="Times New Roman" w:hAnsi="Times New Roman" w:cs="Times New Roman"/>
                <w:color w:val="000000"/>
                <w:sz w:val="28"/>
                <w:szCs w:val="28"/>
              </w:rPr>
              <w:lastRenderedPageBreak/>
              <w:t>280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46 695,00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Охрана семьи и детства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81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3 233 565,43</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48 503,48</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3 185 061,95</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ФИЗИЧЕСКАЯ КУЛЬТУРА И СПОРТ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17 061 990,00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Физическая культура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8 061 990,00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8 061 990,00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массовых спортивных мероприятий среди различных категорий населения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w:t>
            </w:r>
            <w:r w:rsidRPr="002B45A3">
              <w:rPr>
                <w:rFonts w:ascii="Times New Roman" w:hAnsi="Times New Roman" w:cs="Times New Roman"/>
                <w:color w:val="000000"/>
                <w:sz w:val="28"/>
                <w:szCs w:val="28"/>
              </w:rPr>
              <w:lastRenderedPageBreak/>
              <w:t>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w:t>
            </w:r>
            <w:r w:rsidRPr="002B45A3">
              <w:rPr>
                <w:rFonts w:ascii="Times New Roman" w:hAnsi="Times New Roman" w:cs="Times New Roman"/>
                <w:color w:val="000000"/>
                <w:sz w:val="28"/>
                <w:szCs w:val="28"/>
              </w:rPr>
              <w:lastRenderedPageBreak/>
              <w:t>340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и проведение массовых спортивных мероприятий среди различных категорий населения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доступа к спортивным объектам</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7 300 490,00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7 300 490,00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социально ориентированным некоммерческим организациям</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Массовый спорт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строительство и ввод в эксплуатацию физкультурно-</w:t>
            </w:r>
            <w:r w:rsidRPr="002B45A3">
              <w:rPr>
                <w:rFonts w:ascii="Times New Roman" w:hAnsi="Times New Roman" w:cs="Times New Roman"/>
                <w:color w:val="000000"/>
                <w:sz w:val="28"/>
                <w:szCs w:val="28"/>
              </w:rPr>
              <w:lastRenderedPageBreak/>
              <w:t>оздоровительного комплекса с универсальным спортивным залом и плавательным бассейном</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0500040250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СРЕДСТВА МАССОВОЙ ИНФОРМАЦИИ</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Телевидение и радиовещание</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614"/>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"Информационная среда"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населения информацией</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ОБСЛУЖИВАНИЕ ГОСУДАРСТВЕННОГО И МУНИЦИПАЛЬНОГО ДОЛГА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08"/>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Процентные платежи по муниципальному долгу</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(муниципального) долга</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w:t>
            </w:r>
          </w:p>
        </w:tc>
        <w:tc>
          <w:tcPr>
            <w:tcW w:w="1553"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40"/>
        </w:trPr>
        <w:tc>
          <w:tcPr>
            <w:tcW w:w="5443"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Итого</w:t>
            </w:r>
          </w:p>
        </w:tc>
        <w:tc>
          <w:tcPr>
            <w:tcW w:w="92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3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53" w:type="dxa"/>
            <w:tcBorders>
              <w:top w:val="single" w:sz="6" w:space="0" w:color="000000"/>
              <w:left w:val="single" w:sz="6" w:space="0" w:color="000000"/>
              <w:bottom w:val="single" w:sz="6" w:space="0" w:color="000000"/>
              <w:right w:val="single" w:sz="6" w:space="0" w:color="000000"/>
            </w:tcBorders>
            <w:shd w:val="solid" w:color="FFFF99"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553 235 025,73</w:t>
            </w:r>
          </w:p>
        </w:tc>
      </w:tr>
    </w:tbl>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tbl>
      <w:tblPr>
        <w:tblW w:w="0" w:type="auto"/>
        <w:tblLayout w:type="fixed"/>
        <w:tblCellMar>
          <w:left w:w="30" w:type="dxa"/>
          <w:right w:w="30" w:type="dxa"/>
        </w:tblCellMar>
        <w:tblLook w:val="0000"/>
      </w:tblPr>
      <w:tblGrid>
        <w:gridCol w:w="4459"/>
        <w:gridCol w:w="847"/>
        <w:gridCol w:w="1131"/>
        <w:gridCol w:w="789"/>
        <w:gridCol w:w="1484"/>
        <w:gridCol w:w="1468"/>
      </w:tblGrid>
      <w:tr w:rsidR="00A918BB" w:rsidRPr="002B45A3" w:rsidTr="00D2660F">
        <w:trPr>
          <w:trHeight w:val="223"/>
        </w:trPr>
        <w:tc>
          <w:tcPr>
            <w:tcW w:w="4459"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847"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31"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gridSpan w:val="2"/>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Приложение 7</w:t>
            </w:r>
          </w:p>
        </w:tc>
        <w:tc>
          <w:tcPr>
            <w:tcW w:w="1468" w:type="dxa"/>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r>
      <w:tr w:rsidR="00A918BB" w:rsidRPr="002B45A3" w:rsidTr="00D2660F">
        <w:trPr>
          <w:trHeight w:val="689"/>
        </w:trPr>
        <w:tc>
          <w:tcPr>
            <w:tcW w:w="4459" w:type="dxa"/>
            <w:tcBorders>
              <w:top w:val="nil"/>
              <w:left w:val="nil"/>
              <w:bottom w:val="nil"/>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847"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31"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gridSpan w:val="3"/>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A918BB" w:rsidRPr="002B45A3" w:rsidTr="00D2660F">
        <w:trPr>
          <w:trHeight w:val="348"/>
        </w:trPr>
        <w:tc>
          <w:tcPr>
            <w:tcW w:w="4459" w:type="dxa"/>
            <w:tcBorders>
              <w:top w:val="nil"/>
              <w:left w:val="nil"/>
              <w:bottom w:val="nil"/>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847"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31"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gridSpan w:val="3"/>
            <w:tcBorders>
              <w:top w:val="nil"/>
              <w:left w:val="nil"/>
              <w:bottom w:val="nil"/>
              <w:right w:val="nil"/>
            </w:tcBorders>
            <w:shd w:val="solid" w:color="FFFFFF" w:fill="000000"/>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r>
      <w:tr w:rsidR="00A918BB" w:rsidRPr="002B45A3" w:rsidTr="00D2660F">
        <w:trPr>
          <w:trHeight w:val="1070"/>
        </w:trPr>
        <w:tc>
          <w:tcPr>
            <w:tcW w:w="4459" w:type="dxa"/>
            <w:gridSpan w:val="6"/>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2019 и 2020 годов</w:t>
            </w:r>
          </w:p>
        </w:tc>
      </w:tr>
      <w:tr w:rsidR="00A918BB" w:rsidRPr="002B45A3" w:rsidTr="00D2660F">
        <w:trPr>
          <w:trHeight w:val="413"/>
        </w:trPr>
        <w:tc>
          <w:tcPr>
            <w:tcW w:w="4459"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47"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31"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789"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68"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(рублей)</w:t>
            </w:r>
          </w:p>
        </w:tc>
      </w:tr>
      <w:tr w:rsidR="00A918BB" w:rsidRPr="002B45A3" w:rsidTr="00D2660F">
        <w:trPr>
          <w:trHeight w:val="211"/>
        </w:trPr>
        <w:tc>
          <w:tcPr>
            <w:tcW w:w="4459"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Наименование</w:t>
            </w:r>
          </w:p>
        </w:tc>
        <w:tc>
          <w:tcPr>
            <w:tcW w:w="847"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Раздел, подраздел</w:t>
            </w:r>
          </w:p>
        </w:tc>
        <w:tc>
          <w:tcPr>
            <w:tcW w:w="1131"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Целевая статья расходов</w:t>
            </w:r>
          </w:p>
        </w:tc>
        <w:tc>
          <w:tcPr>
            <w:tcW w:w="789"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Вид расхода</w:t>
            </w:r>
          </w:p>
        </w:tc>
        <w:tc>
          <w:tcPr>
            <w:tcW w:w="1484"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2019 год</w:t>
            </w:r>
          </w:p>
        </w:tc>
        <w:tc>
          <w:tcPr>
            <w:tcW w:w="1468"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2020 год</w:t>
            </w:r>
          </w:p>
        </w:tc>
      </w:tr>
      <w:tr w:rsidR="00A918BB" w:rsidRPr="002B45A3" w:rsidTr="00D2660F">
        <w:trPr>
          <w:trHeight w:val="403"/>
        </w:trPr>
        <w:tc>
          <w:tcPr>
            <w:tcW w:w="4459"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47"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31"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68"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w:t>
            </w:r>
          </w:p>
        </w:tc>
        <w:tc>
          <w:tcPr>
            <w:tcW w:w="1484"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w:t>
            </w:r>
          </w:p>
        </w:tc>
        <w:tc>
          <w:tcPr>
            <w:tcW w:w="14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ОБЩЕГОСУДАРСТВЕННЫЕ ВОПРОСЫ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75 038 223,50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75 040 586,50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Глава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законодательных (представительных) органов </w:t>
            </w:r>
            <w:r w:rsidRPr="002B45A3">
              <w:rPr>
                <w:rFonts w:ascii="Times New Roman" w:hAnsi="Times New Roman" w:cs="Times New Roman"/>
                <w:color w:val="000000"/>
                <w:sz w:val="28"/>
                <w:szCs w:val="28"/>
              </w:rPr>
              <w:lastRenderedPageBreak/>
              <w:t>государственной власти и представительных органов муниципальных образований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1 278 077,00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1 278 077,00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979 171,00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979 171,00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298 900,00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298 900,00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Председатель Совета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2B45A3">
              <w:rPr>
                <w:rFonts w:ascii="Times New Roman" w:hAnsi="Times New Roman" w:cs="Times New Roman"/>
                <w:color w:val="000000"/>
                <w:sz w:val="28"/>
                <w:szCs w:val="28"/>
              </w:rPr>
              <w:lastRenderedPageBreak/>
              <w:t>администраций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49 433 393,00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49 433 393,00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742 030,00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742 030,00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74 374,00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74 374,00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47 716 989,00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47 716 989,00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2B45A3">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44 395 679,00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44 395 679,00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3 302 920,00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3 302 920,00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18 390,00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18 390,00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Судебная система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Резервные фонды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Резервный фонд местной администрации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w:t>
            </w:r>
            <w:r w:rsidRPr="002B45A3">
              <w:rPr>
                <w:rFonts w:ascii="Times New Roman" w:hAnsi="Times New Roman" w:cs="Times New Roman"/>
                <w:color w:val="000000"/>
                <w:sz w:val="28"/>
                <w:szCs w:val="28"/>
              </w:rPr>
              <w:lastRenderedPageBreak/>
              <w:t>вопросы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22 169 </w:t>
            </w:r>
            <w:r w:rsidRPr="002B45A3">
              <w:rPr>
                <w:rFonts w:ascii="Times New Roman" w:hAnsi="Times New Roman" w:cs="Times New Roman"/>
                <w:color w:val="000000"/>
                <w:sz w:val="28"/>
                <w:szCs w:val="28"/>
              </w:rPr>
              <w:lastRenderedPageBreak/>
              <w:t>044,50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22 169 </w:t>
            </w:r>
            <w:r w:rsidRPr="002B45A3">
              <w:rPr>
                <w:rFonts w:ascii="Times New Roman" w:hAnsi="Times New Roman" w:cs="Times New Roman"/>
                <w:color w:val="000000"/>
                <w:sz w:val="28"/>
                <w:szCs w:val="28"/>
              </w:rPr>
              <w:lastRenderedPageBreak/>
              <w:t>044,50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21 914 354,00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21 914 354,00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21 900 554,00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21 900 554,00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государственных и муниципальных </w:t>
            </w:r>
            <w:r w:rsidRPr="002B45A3">
              <w:rPr>
                <w:rFonts w:ascii="Times New Roman" w:hAnsi="Times New Roman" w:cs="Times New Roman"/>
                <w:color w:val="000000"/>
                <w:sz w:val="28"/>
                <w:szCs w:val="28"/>
              </w:rPr>
              <w:lastRenderedPageBreak/>
              <w:t>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14 517 450,00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14 517 450,00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6 445 614,00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6 445 614,00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7 963 861,00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7 963 861,00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107 975,00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107 975,00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729 456,00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729 456,00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303 856,00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303 856,00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w:t>
            </w:r>
            <w:r w:rsidRPr="002B45A3">
              <w:rPr>
                <w:rFonts w:ascii="Times New Roman" w:hAnsi="Times New Roman" w:cs="Times New Roman"/>
                <w:color w:val="000000"/>
                <w:sz w:val="28"/>
                <w:szCs w:val="28"/>
              </w:rPr>
              <w:lastRenderedPageBreak/>
              <w:t>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w:t>
            </w:r>
            <w:r w:rsidRPr="002B45A3">
              <w:rPr>
                <w:rFonts w:ascii="Times New Roman" w:hAnsi="Times New Roman" w:cs="Times New Roman"/>
                <w:color w:val="000000"/>
                <w:sz w:val="28"/>
                <w:szCs w:val="28"/>
              </w:rPr>
              <w:lastRenderedPageBreak/>
              <w:t>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425 600,00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425 600,00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150 690,50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150 690,50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НАЦИОНАЛЬНАЯ ЭКОНОМИКА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21 485 875,00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21 485 875,00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Сельское хозяйство и рыболовство</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1262"/>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w:t>
            </w:r>
            <w:r w:rsidRPr="002B45A3">
              <w:rPr>
                <w:rFonts w:ascii="Times New Roman" w:hAnsi="Times New Roman" w:cs="Times New Roman"/>
                <w:color w:val="000000"/>
                <w:sz w:val="28"/>
                <w:szCs w:val="28"/>
              </w:rPr>
              <w:lastRenderedPageBreak/>
              <w:t>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04 05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Транспорт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малого и среднего предпринимательства"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на возмещение недополученных доходов в связи с оказанием социально-значимых услуг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14 009 575,00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14 009 575,00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14 009 575,00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14 009 575,00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14 009 575,00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14 009 575,00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Капитальный ремонт и ремонт автомобильных дорог общего пользования местного значения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Оформление прав собственности на автомобильные дороги общего пользования местного значения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национальной экономики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Кадастровые работы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и проведение комплексных кадастровых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недвижимости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Изменение документов территориального планирования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Установление границ населенных пунктов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кадастровых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оценки недвижимости, признание прав и регулирование отношений по муниципальной собственности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ЖИЛИЩНО-КОММУНАЛЬНОЕ ХОЗЯЙСТВО</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4 134 843,76</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4 134 843,76</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Жилищное хозяйство</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1 134 843,76</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1262"/>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w:t>
            </w:r>
            <w:r w:rsidRPr="002B45A3">
              <w:rPr>
                <w:rFonts w:ascii="Times New Roman" w:hAnsi="Times New Roman" w:cs="Times New Roman"/>
                <w:color w:val="000000"/>
                <w:sz w:val="28"/>
                <w:szCs w:val="28"/>
              </w:rPr>
              <w:lastRenderedPageBreak/>
              <w:t>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Межбюджетные трансферты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108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Благоустройство</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w:t>
            </w:r>
            <w:r w:rsidRPr="002B45A3">
              <w:rPr>
                <w:rFonts w:ascii="Times New Roman" w:hAnsi="Times New Roman" w:cs="Times New Roman"/>
                <w:color w:val="000000"/>
                <w:sz w:val="28"/>
                <w:szCs w:val="28"/>
              </w:rPr>
              <w:lastRenderedPageBreak/>
              <w:t>городской среды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ОБРАЗОВАНИЕ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325 543 206,00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325 543 206,00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Дошкольное образование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"Дошкольное образование"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149 750 348,00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149 750 348,00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52 753 906,00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52 753 906,00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22 888 928,00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22 888 928,00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26 536 433,00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26 536 433,00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3 328 545,00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3 328 545,00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1262"/>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1 692 358,00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1 692 358,00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986 985,00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986 985,00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705 373,00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705 373,00</w:t>
            </w:r>
          </w:p>
        </w:tc>
      </w:tr>
      <w:tr w:rsidR="00A918BB" w:rsidRPr="002B45A3" w:rsidTr="00D2660F">
        <w:trPr>
          <w:trHeight w:val="18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68 106 383,00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68 106 383,00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67 840 604,00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67 840 604,00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265 779,00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265 779,00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Общее образование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129 450 610,00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129 450 610,00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128 600 610,00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128 600 610,00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"Общее </w:t>
            </w:r>
            <w:r w:rsidRPr="002B45A3">
              <w:rPr>
                <w:rFonts w:ascii="Times New Roman" w:hAnsi="Times New Roman" w:cs="Times New Roman"/>
                <w:color w:val="000000"/>
                <w:sz w:val="28"/>
                <w:szCs w:val="28"/>
              </w:rPr>
              <w:lastRenderedPageBreak/>
              <w:t>образование"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w:t>
            </w:r>
            <w:r w:rsidRPr="002B45A3">
              <w:rPr>
                <w:rFonts w:ascii="Times New Roman" w:hAnsi="Times New Roman" w:cs="Times New Roman"/>
                <w:color w:val="000000"/>
                <w:sz w:val="28"/>
                <w:szCs w:val="28"/>
              </w:rPr>
              <w:lastRenderedPageBreak/>
              <w:t>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127 425 </w:t>
            </w:r>
            <w:r w:rsidRPr="002B45A3">
              <w:rPr>
                <w:rFonts w:ascii="Times New Roman" w:hAnsi="Times New Roman" w:cs="Times New Roman"/>
                <w:color w:val="000000"/>
                <w:sz w:val="28"/>
                <w:szCs w:val="28"/>
              </w:rPr>
              <w:lastRenderedPageBreak/>
              <w:t>045,00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127 425 </w:t>
            </w:r>
            <w:r w:rsidRPr="002B45A3">
              <w:rPr>
                <w:rFonts w:ascii="Times New Roman" w:hAnsi="Times New Roman" w:cs="Times New Roman"/>
                <w:color w:val="000000"/>
                <w:sz w:val="28"/>
                <w:szCs w:val="28"/>
              </w:rPr>
              <w:lastRenderedPageBreak/>
              <w:t>045,00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33 642 727,00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33 642 727,00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2 588 218,00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2 588 218,00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13 710 264,00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13 710 264,00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14 759 407,00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14 759 407,00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2 584 838,00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2 584 838,00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3 512 880,00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3 512 880,00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B45A3">
              <w:rPr>
                <w:rFonts w:ascii="Times New Roman" w:hAnsi="Times New Roman" w:cs="Times New Roman"/>
                <w:color w:val="000000"/>
                <w:sz w:val="28"/>
                <w:szCs w:val="28"/>
              </w:rPr>
              <w:lastRenderedPageBreak/>
              <w:t>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961 530,00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961 530,00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2 551 350,00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2 551 350,00</w:t>
            </w:r>
          </w:p>
        </w:tc>
      </w:tr>
      <w:tr w:rsidR="00A918BB" w:rsidRPr="002B45A3" w:rsidTr="00D2660F">
        <w:trPr>
          <w:trHeight w:val="1982"/>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88 549 246,00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88 549 246,00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26 193 869,00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26 193 869,00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112 170,00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112 170,00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62 243 207,00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62 243 207,00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"Выявление и поддержка одаренных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и проведение мероприятий для одаренных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270 100,00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270 100,00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775 465,00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775 465,00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55 000,00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17 063 406,00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17 063 406,00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12 373 106,00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12 373 106,00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3 605 533,00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3 605 533,00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365 207,00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365 207,00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8 331 498,00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8 331 498,00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67 914,00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67 914,00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"Дополнительное образование детей в сфере культуры и искусства"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4 477 100,00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4 477 100,00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212 800,00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"Укрепление кадрового потенциала муниципальной службы"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Молодежная политика и оздоровление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4 609 907,00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4 609 907,00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отдыха и оздоровления детей"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лагерей с дневным пребыванием к открытию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w:t>
            </w:r>
            <w:r w:rsidRPr="002B45A3">
              <w:rPr>
                <w:rFonts w:ascii="Times New Roman" w:hAnsi="Times New Roman" w:cs="Times New Roman"/>
                <w:color w:val="000000"/>
                <w:sz w:val="28"/>
                <w:szCs w:val="28"/>
              </w:rPr>
              <w:lastRenderedPageBreak/>
              <w:t>(муниципальных)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отдыха детей в каникулярное время в части организации двухразового питания в лагерях дневного пребывания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временной трудовой занятости несовершеннолетних граждан</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w:t>
            </w:r>
            <w:r w:rsidRPr="002B45A3">
              <w:rPr>
                <w:rFonts w:ascii="Times New Roman" w:hAnsi="Times New Roman" w:cs="Times New Roman"/>
                <w:color w:val="000000"/>
                <w:sz w:val="28"/>
                <w:szCs w:val="28"/>
              </w:rPr>
              <w:lastRenderedPageBreak/>
              <w:t>(муниципальных)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и осуществление мероприятий по работе с детьми и молодежью в поселении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21 985 935,00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21 985 935,00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21 963 935,00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21 963 935,00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21 892 254,00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21 892 254,00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11 781 811,00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11 781 811,00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10 129 230,00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10 129 230,00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1 339 850,00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1 339 850,00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312 731,00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312 731,00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10 110 443,00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10 110 443,00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3 297 258,00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3 297 258,00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6 716 029,00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6 716 029,00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97 156,00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97 156,00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и проведение мероприятий для детей с ограниченными возможностями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КУЛЬТУРА, КИНЕМАТОГРАФИЯ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45 084 800,00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45 084 800,00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32 926 400,00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32 926 400,00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32 926 400,00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32 926 400,00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22 464 100,00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22 464 100,00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оказания туристско-информационных услуг</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10 283 600,00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10 283 600,00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596 800,00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9 664 800,00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9 664 800,00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10 062 300,00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10 062 300,00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библиотечного обслуживания населения, комплектование и обеспечение сохранности книжных фондов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3 936 300,00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3 936 300,00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2 891 000,00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2 891 000,00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w:t>
            </w:r>
            <w:r w:rsidRPr="002B45A3">
              <w:rPr>
                <w:rFonts w:ascii="Times New Roman" w:hAnsi="Times New Roman" w:cs="Times New Roman"/>
                <w:color w:val="000000"/>
                <w:sz w:val="28"/>
                <w:szCs w:val="28"/>
              </w:rPr>
              <w:lastRenderedPageBreak/>
              <w:t>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1 032 400,00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1 032 400,00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5 947 100,00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5 947 100,00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4 473 900,00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4 473 900,00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1 411 700,00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61 500,00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связанных с </w:t>
            </w:r>
            <w:r w:rsidRPr="002B45A3">
              <w:rPr>
                <w:rFonts w:ascii="Times New Roman" w:hAnsi="Times New Roman" w:cs="Times New Roman"/>
                <w:color w:val="000000"/>
                <w:sz w:val="28"/>
                <w:szCs w:val="28"/>
              </w:rPr>
              <w:lastRenderedPageBreak/>
              <w:t>государственными праздниками, юбилейными и памятными датами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культуры, кинематографии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отрасли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централизованной бухгалтерии и хозяйственно-эксплуатационной службы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6 253 800,00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6 253 800,00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5 644 500,00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5 644 500,00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596 400,00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СОЦИАЛЬНАЯ ПОЛИТИКА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10 400 765,43</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10 400 765,43</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Пенсионное обеспечение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пенсий за выслугу лет муниципальным служащим</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2 695 200,00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2 695 200,00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3 060 600,00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3 060 600,00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1 800 600,00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1 800 600,00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108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w:t>
            </w:r>
            <w:r w:rsidRPr="002B45A3">
              <w:rPr>
                <w:rFonts w:ascii="Times New Roman" w:hAnsi="Times New Roman" w:cs="Times New Roman"/>
                <w:color w:val="000000"/>
                <w:sz w:val="28"/>
                <w:szCs w:val="28"/>
              </w:rPr>
              <w:lastRenderedPageBreak/>
              <w:t>общеобразовательных организаций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"Забота и поддержка"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1 240 600,00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1 240 600,00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Адресная материальная помощь гражданам, оказавшимся в трудной жизненной ситуации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703 700,00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703 700,00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Денежная компенсация проезда в лечебное учреждение беременным женщинам, проживающим в сельской местности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10 300,00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10 300,00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"Кадры"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Единовременная денежная выплата (подъемные) специалистам, </w:t>
            </w:r>
            <w:r w:rsidRPr="002B45A3">
              <w:rPr>
                <w:rFonts w:ascii="Times New Roman" w:hAnsi="Times New Roman" w:cs="Times New Roman"/>
                <w:color w:val="000000"/>
                <w:sz w:val="28"/>
                <w:szCs w:val="28"/>
              </w:rPr>
              <w:lastRenderedPageBreak/>
              <w:t>участникам Программы, заключившим трудовой договор с организациями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r>
      <w:tr w:rsidR="00A918BB" w:rsidRPr="002B45A3" w:rsidTr="00D2660F">
        <w:trPr>
          <w:trHeight w:val="72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жильем молодых семей"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Охрана семьи и детства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90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3 233 565,43</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3 233 565,43</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48 503,48</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48 503,48</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3 185 061,95</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3 185 061,95</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ФИЗИЧЕСКАЯ КУЛЬТУРА И СПОРТ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17 046 200,00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17 046 200,00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Физическая культура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массовых спортивных мероприятий среди различных категорий </w:t>
            </w:r>
            <w:r w:rsidRPr="002B45A3">
              <w:rPr>
                <w:rFonts w:ascii="Times New Roman" w:hAnsi="Times New Roman" w:cs="Times New Roman"/>
                <w:color w:val="000000"/>
                <w:sz w:val="28"/>
                <w:szCs w:val="28"/>
              </w:rPr>
              <w:lastRenderedPageBreak/>
              <w:t>населения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w:t>
            </w:r>
            <w:r w:rsidRPr="002B45A3">
              <w:rPr>
                <w:rFonts w:ascii="Times New Roman" w:hAnsi="Times New Roman" w:cs="Times New Roman"/>
                <w:color w:val="000000"/>
                <w:sz w:val="28"/>
                <w:szCs w:val="28"/>
              </w:rPr>
              <w:lastRenderedPageBreak/>
              <w:t>(муниципальных)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обеспечение доступа к спортивным объектам</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социально ориентированным некоммерческим организациям</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Массовый спорт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СРЕДСТВА МАССОВОЙ ИНФОРМАЦИИ</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Телевидение и радиовещание</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"Информационная среда"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населения информацией</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54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ОБСЛУЖИВАНИЕ ГОСУДАРСТВЕННОГО И МУНИЦИПАЛЬНОГО ДОЛГА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Процентные платежи по муниципальному долгу</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360"/>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(муниципального) долга</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1468"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11"/>
        </w:trPr>
        <w:tc>
          <w:tcPr>
            <w:tcW w:w="445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Итого</w:t>
            </w:r>
          </w:p>
        </w:tc>
        <w:tc>
          <w:tcPr>
            <w:tcW w:w="84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3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78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FFFF99"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501 651 613,69</w:t>
            </w:r>
          </w:p>
        </w:tc>
        <w:tc>
          <w:tcPr>
            <w:tcW w:w="1468" w:type="dxa"/>
            <w:tcBorders>
              <w:top w:val="single" w:sz="6" w:space="0" w:color="000000"/>
              <w:left w:val="single" w:sz="6" w:space="0" w:color="000000"/>
              <w:bottom w:val="single" w:sz="6" w:space="0" w:color="000000"/>
              <w:right w:val="single" w:sz="6" w:space="0" w:color="000000"/>
            </w:tcBorders>
            <w:shd w:val="solid" w:color="FFFF99"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501 421 976,69</w:t>
            </w:r>
          </w:p>
        </w:tc>
      </w:tr>
    </w:tbl>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tbl>
      <w:tblPr>
        <w:tblW w:w="0" w:type="auto"/>
        <w:tblLayout w:type="fixed"/>
        <w:tblCellMar>
          <w:left w:w="30" w:type="dxa"/>
          <w:right w:w="30" w:type="dxa"/>
        </w:tblCellMar>
        <w:tblLook w:val="0000"/>
      </w:tblPr>
      <w:tblGrid>
        <w:gridCol w:w="3432"/>
        <w:gridCol w:w="1682"/>
        <w:gridCol w:w="870"/>
        <w:gridCol w:w="1771"/>
        <w:gridCol w:w="925"/>
        <w:gridCol w:w="1585"/>
      </w:tblGrid>
      <w:tr w:rsidR="00A918BB" w:rsidRPr="002B45A3" w:rsidTr="00D2660F">
        <w:trPr>
          <w:trHeight w:val="274"/>
        </w:trPr>
        <w:tc>
          <w:tcPr>
            <w:tcW w:w="3432"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682"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70"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771"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Приложение  8</w:t>
            </w:r>
          </w:p>
        </w:tc>
        <w:tc>
          <w:tcPr>
            <w:tcW w:w="925" w:type="dxa"/>
            <w:tcBorders>
              <w:top w:val="nil"/>
              <w:left w:val="nil"/>
              <w:bottom w:val="nil"/>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1585"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876"/>
        </w:trPr>
        <w:tc>
          <w:tcPr>
            <w:tcW w:w="3432" w:type="dxa"/>
            <w:tcBorders>
              <w:top w:val="nil"/>
              <w:left w:val="nil"/>
              <w:bottom w:val="nil"/>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1682"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70"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4281" w:type="dxa"/>
            <w:gridSpan w:val="3"/>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r w:rsidRPr="002B45A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A918BB" w:rsidRPr="002B45A3" w:rsidTr="00D2660F">
        <w:trPr>
          <w:trHeight w:val="274"/>
        </w:trPr>
        <w:tc>
          <w:tcPr>
            <w:tcW w:w="3432"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682"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70"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4281" w:type="dxa"/>
            <w:gridSpan w:val="3"/>
            <w:tcBorders>
              <w:top w:val="nil"/>
              <w:left w:val="nil"/>
              <w:bottom w:val="nil"/>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r>
      <w:tr w:rsidR="00A918BB" w:rsidRPr="002B45A3" w:rsidTr="00D2660F">
        <w:trPr>
          <w:trHeight w:val="262"/>
        </w:trPr>
        <w:tc>
          <w:tcPr>
            <w:tcW w:w="3432" w:type="dxa"/>
            <w:tcBorders>
              <w:top w:val="nil"/>
              <w:left w:val="nil"/>
              <w:bottom w:val="nil"/>
              <w:right w:val="nil"/>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p>
        </w:tc>
        <w:tc>
          <w:tcPr>
            <w:tcW w:w="1682"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70"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771"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274"/>
        </w:trPr>
        <w:tc>
          <w:tcPr>
            <w:tcW w:w="3432" w:type="dxa"/>
            <w:tcBorders>
              <w:top w:val="nil"/>
              <w:left w:val="nil"/>
              <w:bottom w:val="nil"/>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Ведомственная структура расходов районного бюджета на 2018 год</w:t>
            </w:r>
          </w:p>
        </w:tc>
        <w:tc>
          <w:tcPr>
            <w:tcW w:w="1682" w:type="dxa"/>
            <w:tcBorders>
              <w:top w:val="nil"/>
              <w:left w:val="nil"/>
              <w:bottom w:val="nil"/>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70" w:type="dxa"/>
            <w:tcBorders>
              <w:top w:val="nil"/>
              <w:left w:val="nil"/>
              <w:bottom w:val="nil"/>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nil"/>
              <w:left w:val="nil"/>
              <w:bottom w:val="nil"/>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nil"/>
              <w:left w:val="nil"/>
              <w:bottom w:val="nil"/>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nil"/>
              <w:left w:val="nil"/>
              <w:bottom w:val="nil"/>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A918BB" w:rsidRPr="002B45A3" w:rsidTr="00D2660F">
        <w:trPr>
          <w:trHeight w:val="274"/>
        </w:trPr>
        <w:tc>
          <w:tcPr>
            <w:tcW w:w="3432" w:type="dxa"/>
            <w:tcBorders>
              <w:top w:val="nil"/>
              <w:left w:val="nil"/>
              <w:bottom w:val="single" w:sz="6" w:space="0" w:color="000000"/>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682" w:type="dxa"/>
            <w:tcBorders>
              <w:top w:val="nil"/>
              <w:left w:val="nil"/>
              <w:bottom w:val="single" w:sz="6" w:space="0" w:color="000000"/>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70" w:type="dxa"/>
            <w:tcBorders>
              <w:top w:val="nil"/>
              <w:left w:val="nil"/>
              <w:bottom w:val="single" w:sz="6" w:space="0" w:color="000000"/>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nil"/>
              <w:left w:val="nil"/>
              <w:bottom w:val="single" w:sz="6" w:space="0" w:color="000000"/>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nil"/>
              <w:left w:val="nil"/>
              <w:bottom w:val="single" w:sz="6" w:space="0" w:color="000000"/>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nil"/>
              <w:left w:val="nil"/>
              <w:bottom w:val="single" w:sz="6" w:space="0" w:color="auto"/>
              <w:right w:val="nil"/>
            </w:tcBorders>
            <w:shd w:val="solid" w:color="FFFFFF" w:fill="auto"/>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A918BB" w:rsidRPr="002B45A3" w:rsidTr="00D2660F">
        <w:trPr>
          <w:trHeight w:val="262"/>
        </w:trPr>
        <w:tc>
          <w:tcPr>
            <w:tcW w:w="3432"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Наименование</w:t>
            </w:r>
          </w:p>
        </w:tc>
        <w:tc>
          <w:tcPr>
            <w:tcW w:w="1682"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Код главного распорядителя</w:t>
            </w:r>
          </w:p>
        </w:tc>
        <w:tc>
          <w:tcPr>
            <w:tcW w:w="870"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Раздел, подраздел</w:t>
            </w:r>
          </w:p>
        </w:tc>
        <w:tc>
          <w:tcPr>
            <w:tcW w:w="1771"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Целевая статья расходов</w:t>
            </w:r>
          </w:p>
        </w:tc>
        <w:tc>
          <w:tcPr>
            <w:tcW w:w="925"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Вид расхода</w:t>
            </w:r>
          </w:p>
        </w:tc>
        <w:tc>
          <w:tcPr>
            <w:tcW w:w="1585" w:type="dxa"/>
            <w:tcBorders>
              <w:top w:val="single" w:sz="6" w:space="0" w:color="auto"/>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сумма,рублей</w:t>
            </w:r>
          </w:p>
        </w:tc>
      </w:tr>
      <w:tr w:rsidR="00A918BB" w:rsidRPr="002B45A3" w:rsidTr="00D2660F">
        <w:trPr>
          <w:trHeight w:val="403"/>
        </w:trPr>
        <w:tc>
          <w:tcPr>
            <w:tcW w:w="3432"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682"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70"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771"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w:t>
            </w:r>
          </w:p>
        </w:tc>
        <w:tc>
          <w:tcPr>
            <w:tcW w:w="158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Совет МО "Родниковский муниципальный район"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2 023 081,00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2 023 081,00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1 278 077,00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979 171,00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298 900,00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Председатель Совета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Администрация муниципального образования "Родниковский муниципальный район"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72 277 465,00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68 241 694,50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w:t>
            </w:r>
            <w:r w:rsidRPr="002B45A3">
              <w:rPr>
                <w:rFonts w:ascii="Times New Roman" w:hAnsi="Times New Roman" w:cs="Times New Roman"/>
                <w:color w:val="000000"/>
                <w:sz w:val="28"/>
                <w:szCs w:val="28"/>
              </w:rPr>
              <w:lastRenderedPageBreak/>
              <w:t>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Глава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49 461 433,00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844 444,00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w:t>
            </w:r>
            <w:r w:rsidRPr="002B45A3">
              <w:rPr>
                <w:rFonts w:ascii="Times New Roman" w:hAnsi="Times New Roman" w:cs="Times New Roman"/>
                <w:color w:val="000000"/>
                <w:sz w:val="28"/>
                <w:szCs w:val="28"/>
              </w:rPr>
              <w:lastRenderedPageBreak/>
              <w:t>интересов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844 444,00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Осуществление полномочий по созданию и организации деятельности комиссий по делам несовершеннолетних и защите их прав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844 444,00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742 030,00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102 414,00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47 716 989,00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B45A3">
              <w:rPr>
                <w:rFonts w:ascii="Times New Roman" w:hAnsi="Times New Roman" w:cs="Times New Roman"/>
                <w:color w:val="000000"/>
                <w:sz w:val="28"/>
                <w:szCs w:val="28"/>
              </w:rPr>
              <w:lastRenderedPageBreak/>
              <w:t>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44 395 679,00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3 302 920,00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18 390,00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17 457 596,50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17 306 906,00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15 306 906,00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14 517 450,00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6 445 614,00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7 963 861,00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107 975,00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729 456,00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303 856,00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w:t>
            </w:r>
            <w:r w:rsidRPr="002B45A3">
              <w:rPr>
                <w:rFonts w:ascii="Times New Roman" w:hAnsi="Times New Roman" w:cs="Times New Roman"/>
                <w:color w:val="000000"/>
                <w:sz w:val="28"/>
                <w:szCs w:val="28"/>
              </w:rPr>
              <w:lastRenderedPageBreak/>
              <w:t>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425 600,00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Ремонт помещений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0840020490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0840020490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Приобретение основных средств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0840025090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0840025090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150 690,50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"Здоровые города, районы и поселки"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123 970,50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Сельское хозяйство и рыболовство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123 970,50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123 970,50</w:t>
            </w:r>
          </w:p>
        </w:tc>
      </w:tr>
      <w:tr w:rsidR="00A918BB" w:rsidRPr="002B45A3" w:rsidTr="00D2660F">
        <w:trPr>
          <w:trHeight w:val="1111"/>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45 000,00</w:t>
            </w:r>
          </w:p>
        </w:tc>
      </w:tr>
      <w:tr w:rsidR="00A918BB" w:rsidRPr="002B45A3" w:rsidTr="00D2660F">
        <w:trPr>
          <w:trHeight w:val="1111"/>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6090082400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78 970,50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6090082400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78 970,50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"Укрепление кадрового потенциала муниципальной службы"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переподготовки и </w:t>
            </w:r>
            <w:r w:rsidRPr="002B45A3">
              <w:rPr>
                <w:rFonts w:ascii="Times New Roman" w:hAnsi="Times New Roman" w:cs="Times New Roman"/>
                <w:color w:val="000000"/>
                <w:sz w:val="28"/>
                <w:szCs w:val="28"/>
              </w:rPr>
              <w:lastRenderedPageBreak/>
              <w:t>повышения квалификации муниципальных служащих</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ПОЛИТИКА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3 741 800,00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Пенсионное обеспечение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пенсий за выслугу лет муниципальным служащим</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2 695 200,00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"Забота и поддержка"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Адресная </w:t>
            </w:r>
            <w:r w:rsidRPr="002B45A3">
              <w:rPr>
                <w:rFonts w:ascii="Times New Roman" w:hAnsi="Times New Roman" w:cs="Times New Roman"/>
                <w:color w:val="000000"/>
                <w:sz w:val="28"/>
                <w:szCs w:val="28"/>
              </w:rPr>
              <w:lastRenderedPageBreak/>
              <w:t>материальная помощь гражданам, оказавшимся в трудной жизненной ситуации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703 700,00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Денежная компенсация проезда в лечебное учреждение беременным женщинам, проживающим в сельской местности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Комитет по управлению имуществом администрации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2 505 743,76</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1 666 900,00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Оформление прав собственности на автомобильные дороги общего пользования местного значения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национальной экономики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1 434 900,00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1 434 900,00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1 434 900,00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Кадастровые работы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и проведение комплексных кадастровых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w:t>
            </w:r>
            <w:r w:rsidRPr="002B45A3">
              <w:rPr>
                <w:rFonts w:ascii="Times New Roman" w:hAnsi="Times New Roman" w:cs="Times New Roman"/>
                <w:color w:val="000000"/>
                <w:sz w:val="28"/>
                <w:szCs w:val="28"/>
              </w:rPr>
              <w:lastRenderedPageBreak/>
              <w:t>(реконструкция) объектов недвижимости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Изменение документов территориального планирования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Установление границ населенных пунктов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116 200,00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116 200,00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работ </w:t>
            </w:r>
            <w:r w:rsidRPr="002B45A3">
              <w:rPr>
                <w:rFonts w:ascii="Times New Roman" w:hAnsi="Times New Roman" w:cs="Times New Roman"/>
                <w:color w:val="000000"/>
                <w:sz w:val="28"/>
                <w:szCs w:val="28"/>
              </w:rPr>
              <w:lastRenderedPageBreak/>
              <w:t>по установлению границ населенных пунктов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168 700,00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168 700,00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кадастровых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оценки недвижимости, признание прав и регулирование отношений по муниципальной собственности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ЖИЛИЩНО-КОММУНАЛЬНОЕ ХОЗЯЙСТВО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Жилищное хозяйство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взносов на капитальный ремонт общего имущества </w:t>
            </w:r>
            <w:r w:rsidRPr="002B45A3">
              <w:rPr>
                <w:rFonts w:ascii="Times New Roman" w:hAnsi="Times New Roman" w:cs="Times New Roman"/>
                <w:color w:val="000000"/>
                <w:sz w:val="28"/>
                <w:szCs w:val="28"/>
              </w:rPr>
              <w:lastRenderedPageBreak/>
              <w:t>в многоквартирных домах</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Финансовое управление администрации муниципального образования "Родниковский муниципальный район"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39 975 549,04</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10 763 334,04</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Судебная система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57 089,00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Резервные фонды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Резервный фонд местной администрации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9 706 245,04</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w:t>
            </w:r>
            <w:r w:rsidRPr="002B45A3">
              <w:rPr>
                <w:rFonts w:ascii="Times New Roman" w:hAnsi="Times New Roman" w:cs="Times New Roman"/>
                <w:color w:val="000000"/>
                <w:sz w:val="28"/>
                <w:szCs w:val="28"/>
              </w:rPr>
              <w:lastRenderedPageBreak/>
              <w:t>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8 093 534,00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"Обеспечение деятельности исполнительных органов муниципального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8 093 534,00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8 093 534,00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8 093 534,00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1 612 711,04</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уплату штрафных санкций контролирующих органов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1 612 711,04</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1 612 711,04</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10 878 075,00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Транспорт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w:t>
            </w:r>
            <w:r w:rsidRPr="002B45A3">
              <w:rPr>
                <w:rFonts w:ascii="Times New Roman" w:hAnsi="Times New Roman" w:cs="Times New Roman"/>
                <w:color w:val="000000"/>
                <w:sz w:val="28"/>
                <w:szCs w:val="28"/>
              </w:rPr>
              <w:lastRenderedPageBreak/>
              <w:t>"Развитие малого и среднего предпринимательства"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на возмещение недополученных доходов в связи с оказанием социально-значимых услуг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ЖИЛИЩНО-КОММУНАЛЬНОЕ ХОЗЯЙСТВО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Жилищное хозяйство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w:t>
            </w:r>
            <w:r w:rsidRPr="002B45A3">
              <w:rPr>
                <w:rFonts w:ascii="Times New Roman" w:hAnsi="Times New Roman" w:cs="Times New Roman"/>
                <w:color w:val="000000"/>
                <w:sz w:val="28"/>
                <w:szCs w:val="28"/>
              </w:rPr>
              <w:lastRenderedPageBreak/>
              <w:t>качественным жильем и услугами жилищно-коммунального хозяйства населения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"Организация содержания муниципального жилищного фонда"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1111"/>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w:t>
            </w:r>
            <w:r w:rsidRPr="002B45A3">
              <w:rPr>
                <w:rFonts w:ascii="Times New Roman" w:hAnsi="Times New Roman" w:cs="Times New Roman"/>
                <w:color w:val="000000"/>
                <w:sz w:val="28"/>
                <w:szCs w:val="28"/>
              </w:rPr>
              <w:lastRenderedPageBreak/>
              <w:t>трансферты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Молодежная политика и оздоровление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временной трудовой занятости несовершеннолетних граждан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w:t>
            </w:r>
            <w:r w:rsidRPr="002B45A3">
              <w:rPr>
                <w:rFonts w:ascii="Times New Roman" w:hAnsi="Times New Roman" w:cs="Times New Roman"/>
                <w:color w:val="000000"/>
                <w:sz w:val="28"/>
                <w:szCs w:val="28"/>
              </w:rPr>
              <w:lastRenderedPageBreak/>
              <w:t>осуществление мероприятий по работе с детьми и молодежью в поселении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 КИНЕМАТОГРАФИЯ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"Развитие культуры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ПОЛИТИКА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2 586 950,00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2 586 950,00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1 294 000,00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"Забота и поддержка"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w:t>
            </w:r>
            <w:r w:rsidRPr="002B45A3">
              <w:rPr>
                <w:rFonts w:ascii="Times New Roman" w:hAnsi="Times New Roman" w:cs="Times New Roman"/>
                <w:color w:val="000000"/>
                <w:sz w:val="28"/>
                <w:szCs w:val="28"/>
              </w:rPr>
              <w:lastRenderedPageBreak/>
              <w:t>"Кадры"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1 074 000,00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340 000,00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340 000,00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302 000,00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w:t>
            </w:r>
            <w:r w:rsidRPr="002B45A3">
              <w:rPr>
                <w:rFonts w:ascii="Times New Roman" w:hAnsi="Times New Roman" w:cs="Times New Roman"/>
                <w:color w:val="000000"/>
                <w:sz w:val="28"/>
                <w:szCs w:val="28"/>
              </w:rPr>
              <w:lastRenderedPageBreak/>
              <w:t>учреждений социальной сферы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02500S2700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108 000,00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02500S2700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108 000,00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1 292 950,00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жильем молодых семей"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1 246 255,00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1 246 255,00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1 246 255,00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"Поддержка граждан в сфере ипотечного жилищного кредитования"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46 695,00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гражданам на оплату первоначального взноса при получении ипотечного жилищного кредита или на погашение </w:t>
            </w:r>
            <w:r w:rsidRPr="002B45A3">
              <w:rPr>
                <w:rFonts w:ascii="Times New Roman" w:hAnsi="Times New Roman" w:cs="Times New Roman"/>
                <w:color w:val="000000"/>
                <w:sz w:val="28"/>
                <w:szCs w:val="28"/>
              </w:rPr>
              <w:lastRenderedPageBreak/>
              <w:t>основной суммы долга и уплату процентов по ипотечному жилищному кредиту (в том числе рефинансированному)</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03200S0280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46 695,00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03200S0280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46 695,00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ФИЗИЧЕСКАЯ КУЛЬТУРА И СПОРТ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9 061 990,00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Физическая культура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8 061 990,00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8 061 990,00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массовых спортивных мероприятий среди различных категорий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w:t>
            </w:r>
            <w:r w:rsidRPr="002B45A3">
              <w:rPr>
                <w:rFonts w:ascii="Times New Roman" w:hAnsi="Times New Roman" w:cs="Times New Roman"/>
                <w:color w:val="000000"/>
                <w:sz w:val="28"/>
                <w:szCs w:val="28"/>
              </w:rPr>
              <w:lastRenderedPageBreak/>
              <w:t>различных категорий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доступа к спортивным объектам</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7 300 490,00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w:t>
            </w:r>
            <w:r w:rsidRPr="002B45A3">
              <w:rPr>
                <w:rFonts w:ascii="Times New Roman" w:hAnsi="Times New Roman" w:cs="Times New Roman"/>
                <w:color w:val="000000"/>
                <w:sz w:val="28"/>
                <w:szCs w:val="28"/>
              </w:rPr>
              <w:lastRenderedPageBreak/>
              <w:t>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7 300 490,00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социально ориентированным некоммерческим организациям</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Массовый спорт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СРЕДСТВА МАССОВОЙ ИНФОРМАЦИИ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Телевидение и радиовещание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w:t>
            </w:r>
            <w:r w:rsidRPr="002B45A3">
              <w:rPr>
                <w:rFonts w:ascii="Times New Roman" w:hAnsi="Times New Roman" w:cs="Times New Roman"/>
                <w:color w:val="000000"/>
                <w:sz w:val="28"/>
                <w:szCs w:val="28"/>
              </w:rPr>
              <w:lastRenderedPageBreak/>
              <w:t>"Информационная среда"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Обеспечение населения информацией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2 749 900,00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И МУНИЦИПАЛЬНОГО ДОЛГА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Процентные платежи по муниципальному долгу</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(муниципального) долга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Отдел культуры администрации муниципального образования "Родниковский муниципальный район"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64 811 185,31</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7 148 541,41</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7 148 541,41</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7 148 541,41</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"Дополнительное образование детей в сфере культуры и искусства"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7 148 541,41</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Дополнительное образование детей в сфере культуры и искусства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4 477 100,00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212 800,00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0430081430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1 411 588,00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0430081430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1 411 588,00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04300S1430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1 046 653,41</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04300S1430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1 046 653,41</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 КИНЕМАТОГРАФИЯ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57 662 643,90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45 504 243,90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45 504 243,90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29 141 404,00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оказания туристско-информационных услуг</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w:t>
            </w:r>
            <w:r w:rsidRPr="002B45A3">
              <w:rPr>
                <w:rFonts w:ascii="Times New Roman" w:hAnsi="Times New Roman" w:cs="Times New Roman"/>
                <w:color w:val="000000"/>
                <w:sz w:val="28"/>
                <w:szCs w:val="28"/>
              </w:rPr>
              <w:lastRenderedPageBreak/>
              <w:t>(выполнения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10 283 600,00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9 664 800,00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w:t>
            </w:r>
            <w:r w:rsidRPr="002B45A3">
              <w:rPr>
                <w:rFonts w:ascii="Times New Roman" w:hAnsi="Times New Roman" w:cs="Times New Roman"/>
                <w:color w:val="000000"/>
                <w:sz w:val="28"/>
                <w:szCs w:val="28"/>
              </w:rPr>
              <w:lastRenderedPageBreak/>
              <w:t>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0410080340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6 662 364,00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0410080340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6 662 364,00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04100S0340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14 940,00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04100S0340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14 940,00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"Организация библиотечного обслуживания населения, комплектование и обеспечение сохранности книжных фондов"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16 325 996,90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библиотечного обслуживания населения, комплектование и обеспечение сохранности книжных фондов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3 936 300,00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2 891 000,00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1 032 400,00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5 947 100,00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B45A3">
              <w:rPr>
                <w:rFonts w:ascii="Times New Roman" w:hAnsi="Times New Roman" w:cs="Times New Roman"/>
                <w:color w:val="000000"/>
                <w:sz w:val="28"/>
                <w:szCs w:val="28"/>
              </w:rPr>
              <w:lastRenderedPageBreak/>
              <w:t>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4 473 900,00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1 411 700,00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61 500,00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0420080340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6 127 300,00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w:t>
            </w:r>
            <w:r w:rsidRPr="002B45A3">
              <w:rPr>
                <w:rFonts w:ascii="Times New Roman" w:hAnsi="Times New Roman" w:cs="Times New Roman"/>
                <w:color w:val="000000"/>
                <w:sz w:val="28"/>
                <w:szCs w:val="28"/>
              </w:rPr>
              <w:lastRenderedPageBreak/>
              <w:t>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0420080340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6 127 300,00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Комплектование книжных фондов библиотек муниципальных образований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04200L5191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634,90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04200L5191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634,90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Комплектование книжных фондрв библиотек муниципальных образований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04200R5191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12 062,00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04200R5191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12 062,00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04200S0340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123 700,00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04200S0340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123 700,00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w:t>
            </w:r>
            <w:r w:rsidRPr="002B45A3">
              <w:rPr>
                <w:rFonts w:ascii="Times New Roman" w:hAnsi="Times New Roman" w:cs="Times New Roman"/>
                <w:color w:val="000000"/>
                <w:sz w:val="28"/>
                <w:szCs w:val="28"/>
              </w:rPr>
              <w:lastRenderedPageBreak/>
              <w:t>муниципальных учреждений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0450000000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36 843,00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Капитальный ремонт, ремонт учреждений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0450040102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36 843,00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0450040102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36 843,00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культуры, кинематографии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отрасли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централизованной бухгалтерии и хозяйственно-эксплуатационной службы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w:t>
            </w:r>
            <w:r w:rsidRPr="002B45A3">
              <w:rPr>
                <w:rFonts w:ascii="Times New Roman" w:hAnsi="Times New Roman" w:cs="Times New Roman"/>
                <w:color w:val="000000"/>
                <w:sz w:val="28"/>
                <w:szCs w:val="2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6 253 800,00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B45A3">
              <w:rPr>
                <w:rFonts w:ascii="Times New Roman" w:hAnsi="Times New Roman" w:cs="Times New Roman"/>
                <w:color w:val="000000"/>
                <w:sz w:val="28"/>
                <w:szCs w:val="28"/>
              </w:rPr>
              <w:lastRenderedPageBreak/>
              <w:t>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5 644 500,00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596 400,00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Отдел строительства и архитектуры администрации МО "Родниковский муниципальный район"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31 252 042,19</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13 753 421,59</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13 753 421,59</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13 753 421,59</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w:t>
            </w:r>
            <w:r w:rsidRPr="002B45A3">
              <w:rPr>
                <w:rFonts w:ascii="Times New Roman" w:hAnsi="Times New Roman" w:cs="Times New Roman"/>
                <w:color w:val="000000"/>
                <w:sz w:val="28"/>
                <w:szCs w:val="28"/>
              </w:rPr>
              <w:lastRenderedPageBreak/>
              <w:t>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13 753 421,59</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Капитальный ремонт и ремонт автомобильных дорог общего пользования местного значения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Строительство и реконструкция автомобильных дорог общего пользования местного значения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0730025080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4 511 621,59</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0730025080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4 511 621,59</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ЖИЛИЩНО-КОММУНАЛЬНОЕ ХОЗЯЙСТВО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3 069 000,00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Коммунальное хозяйство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w:t>
            </w:r>
            <w:r w:rsidRPr="002B45A3">
              <w:rPr>
                <w:rFonts w:ascii="Times New Roman" w:hAnsi="Times New Roman" w:cs="Times New Roman"/>
                <w:color w:val="000000"/>
                <w:sz w:val="28"/>
                <w:szCs w:val="28"/>
              </w:rPr>
              <w:lastRenderedPageBreak/>
              <w:t>"Обеспечение качественным жильем и услугами жилищно-коммунального хозяйства населения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"Устойчивое развитие сельских территорий в Родниковском муниципальном районе"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0350000000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Развитие газификации в сельской местности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0350025040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0350025040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Благоустройство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w:t>
            </w:r>
            <w:r w:rsidRPr="002B45A3">
              <w:rPr>
                <w:rFonts w:ascii="Times New Roman" w:hAnsi="Times New Roman" w:cs="Times New Roman"/>
                <w:color w:val="000000"/>
                <w:sz w:val="28"/>
                <w:szCs w:val="28"/>
              </w:rPr>
              <w:lastRenderedPageBreak/>
              <w:t>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6 429 620,60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Дошкольное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1 364 861,00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1 364 861,00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1 364 861,00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Капитальный ремонт, ремонт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0190020210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1 364 861,00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0190020210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1 364 861,00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Общее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5 064 759,60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5 064 759,60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5 064 759,60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Cоздание в общеобразовательных организациях, расположенных в сельской местности, условий для занятий физической культурой и спортом в 2018 </w:t>
            </w:r>
            <w:r w:rsidRPr="002B45A3">
              <w:rPr>
                <w:rFonts w:ascii="Times New Roman" w:hAnsi="Times New Roman" w:cs="Times New Roman"/>
                <w:color w:val="000000"/>
                <w:sz w:val="28"/>
                <w:szCs w:val="28"/>
              </w:rPr>
              <w:lastRenderedPageBreak/>
              <w:t>году</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01900L0971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150 738,00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01900L0971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150 738,00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бюджетам муниципальных районов Ивановской области на создание в общеобразовательных организациях, расположенных в сельской местности, условий для занятий физической культурой и спортом в 2018 году</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01900R0971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1 914 021,60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01900R0971</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1 914 021,60</w:t>
            </w:r>
          </w:p>
        </w:tc>
      </w:tr>
      <w:tr w:rsidR="00A918BB" w:rsidRPr="002B45A3" w:rsidTr="00D2660F">
        <w:trPr>
          <w:trHeight w:val="1111"/>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01900S2160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01900S2160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ФИЗИЧЕСКАЯ КУЛЬТУРА И СПОРТ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Массовый спорт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Управление образования администрации муниципального образования "Родниковский муниципальный район"</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340 389 959,43</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335 710 994,00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Дошкольное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158 650 899,00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158 650 899,00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"Дошкольное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155 887 897,00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w:t>
            </w:r>
            <w:r w:rsidRPr="002B45A3">
              <w:rPr>
                <w:rFonts w:ascii="Times New Roman" w:hAnsi="Times New Roman" w:cs="Times New Roman"/>
                <w:color w:val="000000"/>
                <w:sz w:val="28"/>
                <w:szCs w:val="28"/>
              </w:rPr>
              <w:lastRenderedPageBreak/>
              <w:t>бесплатного дошкольного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52 753 906,00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22 888 928,00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26 536 433,00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3 328 545,00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1111"/>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w:t>
            </w:r>
            <w:r w:rsidRPr="002B45A3">
              <w:rPr>
                <w:rFonts w:ascii="Times New Roman" w:hAnsi="Times New Roman" w:cs="Times New Roman"/>
                <w:color w:val="000000"/>
                <w:sz w:val="28"/>
                <w:szCs w:val="28"/>
              </w:rPr>
              <w:lastRenderedPageBreak/>
              <w:t>образовательных организациях, осуществляющих оздоровление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1 730 413,00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1 009 173,00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721 240,00</w:t>
            </w:r>
          </w:p>
        </w:tc>
      </w:tr>
      <w:tr w:rsidR="00A918BB" w:rsidRPr="002B45A3" w:rsidTr="00D2660F">
        <w:trPr>
          <w:trHeight w:val="155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74 205 877,00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73 913 169,00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292 708,00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950 002,00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w:t>
            </w:r>
            <w:r w:rsidRPr="002B45A3">
              <w:rPr>
                <w:rFonts w:ascii="Times New Roman" w:hAnsi="Times New Roman" w:cs="Times New Roman"/>
                <w:color w:val="000000"/>
                <w:sz w:val="28"/>
                <w:szCs w:val="28"/>
              </w:rPr>
              <w:lastRenderedPageBreak/>
              <w:t>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Капитальный ремонт, ремонт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0190020210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250 002,00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0190020210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250 002,00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Общее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137 720 250,00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136 870 250,00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"Общее образование"</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135 694 685,00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33 642 727,00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w:t>
            </w:r>
            <w:r w:rsidRPr="002B45A3">
              <w:rPr>
                <w:rFonts w:ascii="Times New Roman" w:hAnsi="Times New Roman" w:cs="Times New Roman"/>
                <w:color w:val="000000"/>
                <w:sz w:val="28"/>
                <w:szCs w:val="2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2 588 218,00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13 710 264,00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14 759 407,00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2 584 838,00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3 512 880,00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961 530,00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2 551 350,00</w:t>
            </w:r>
          </w:p>
        </w:tc>
      </w:tr>
      <w:tr w:rsidR="00A918BB" w:rsidRPr="002B45A3" w:rsidTr="00D2660F">
        <w:trPr>
          <w:trHeight w:val="155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w:t>
            </w:r>
            <w:r w:rsidRPr="002B45A3">
              <w:rPr>
                <w:rFonts w:ascii="Times New Roman" w:hAnsi="Times New Roman" w:cs="Times New Roman"/>
                <w:color w:val="000000"/>
                <w:sz w:val="28"/>
                <w:szCs w:val="28"/>
              </w:rPr>
              <w:lastRenderedPageBreak/>
              <w:t>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96 818 886,00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34 174 019,00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401 660,00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62 243 207,00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"Выявление и поддержка одаренных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w:t>
            </w:r>
            <w:r w:rsidRPr="002B45A3">
              <w:rPr>
                <w:rFonts w:ascii="Times New Roman" w:hAnsi="Times New Roman" w:cs="Times New Roman"/>
                <w:color w:val="000000"/>
                <w:sz w:val="28"/>
                <w:szCs w:val="28"/>
              </w:rPr>
              <w:lastRenderedPageBreak/>
              <w:t>для одаренных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270 100,00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775 465,00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55 000,00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15 647 303,00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14 647 303,00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w:t>
            </w:r>
            <w:r w:rsidRPr="002B45A3">
              <w:rPr>
                <w:rFonts w:ascii="Times New Roman" w:hAnsi="Times New Roman" w:cs="Times New Roman"/>
                <w:color w:val="000000"/>
                <w:sz w:val="28"/>
                <w:szCs w:val="28"/>
              </w:rPr>
              <w:lastRenderedPageBreak/>
              <w:t>"Дополнительное образование и воспитание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14 644 </w:t>
            </w:r>
            <w:r w:rsidRPr="002B45A3">
              <w:rPr>
                <w:rFonts w:ascii="Times New Roman" w:hAnsi="Times New Roman" w:cs="Times New Roman"/>
                <w:color w:val="000000"/>
                <w:sz w:val="28"/>
                <w:szCs w:val="28"/>
              </w:rPr>
              <w:lastRenderedPageBreak/>
              <w:t>349,00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1 712 155,00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1 712 155,00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3 605 533,00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365 207,00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8 331 498,00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67 914,00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0130081440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90 650,00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0130081440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90 650,00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связанные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01300S1440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471 392,00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B45A3">
              <w:rPr>
                <w:rFonts w:ascii="Times New Roman" w:hAnsi="Times New Roman" w:cs="Times New Roman"/>
                <w:color w:val="000000"/>
                <w:sz w:val="28"/>
                <w:szCs w:val="28"/>
              </w:rPr>
              <w:lastRenderedPageBreak/>
              <w:t>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01300S1440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471 392,00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"Обеспечение пожарной безопасности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реализацию проекта "Территория возможностей"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0230064000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0230064000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1 000 000,00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Молодежная политика и оздоровление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w:t>
            </w:r>
            <w:r w:rsidRPr="002B45A3">
              <w:rPr>
                <w:rFonts w:ascii="Times New Roman" w:hAnsi="Times New Roman" w:cs="Times New Roman"/>
                <w:color w:val="000000"/>
                <w:sz w:val="28"/>
                <w:szCs w:val="28"/>
              </w:rPr>
              <w:lastRenderedPageBreak/>
              <w:t>"Организация отдыха и оздоровления детей"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Подготовка лагерей с дневным пребыванием к открытию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Другие вопросы в области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21 985 935,00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21 963 935,00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21 892 254,00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11 781 811,00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10 129 230,00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1 339 850,00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312 731,00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бесплатной перевозки обучающихся в муниципальных образовательных </w:t>
            </w:r>
            <w:r w:rsidRPr="002B45A3">
              <w:rPr>
                <w:rFonts w:ascii="Times New Roman" w:hAnsi="Times New Roman" w:cs="Times New Roman"/>
                <w:color w:val="000000"/>
                <w:sz w:val="28"/>
                <w:szCs w:val="28"/>
              </w:rPr>
              <w:lastRenderedPageBreak/>
              <w:t>организациях, реализующих основные общеобразовательные программы, между поселениями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10 110 443,00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3 297 258,00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6 716 029,00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97 156,00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и проведение мероприятий для детей с ограниченными возможностями</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ПОЛИТИКА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4 678 965,43</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888"/>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Охрана семьи и детства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665"/>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3 233 565,43</w:t>
            </w:r>
          </w:p>
        </w:tc>
      </w:tr>
      <w:tr w:rsidR="00A918BB" w:rsidRPr="002B45A3" w:rsidTr="00D2660F">
        <w:trPr>
          <w:trHeight w:val="444"/>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48 503,48</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58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3 185 061,95</w:t>
            </w:r>
          </w:p>
        </w:tc>
      </w:tr>
      <w:tr w:rsidR="00A918BB" w:rsidRPr="002B45A3" w:rsidTr="00D2660F">
        <w:trPr>
          <w:trHeight w:val="262"/>
        </w:trPr>
        <w:tc>
          <w:tcPr>
            <w:tcW w:w="343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Итого</w:t>
            </w:r>
          </w:p>
        </w:tc>
        <w:tc>
          <w:tcPr>
            <w:tcW w:w="1682"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70"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771"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9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585" w:type="dxa"/>
            <w:tcBorders>
              <w:top w:val="single" w:sz="6" w:space="0" w:color="000000"/>
              <w:left w:val="single" w:sz="6" w:space="0" w:color="000000"/>
              <w:bottom w:val="single" w:sz="6" w:space="0" w:color="000000"/>
              <w:right w:val="single" w:sz="6" w:space="0" w:color="000000"/>
            </w:tcBorders>
            <w:shd w:val="solid" w:color="FFFF99"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553 235 025,73</w:t>
            </w:r>
          </w:p>
        </w:tc>
      </w:tr>
    </w:tbl>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tbl>
      <w:tblPr>
        <w:tblW w:w="0" w:type="auto"/>
        <w:tblLayout w:type="fixed"/>
        <w:tblCellMar>
          <w:left w:w="30" w:type="dxa"/>
          <w:right w:w="30" w:type="dxa"/>
        </w:tblCellMar>
        <w:tblLook w:val="0000"/>
      </w:tblPr>
      <w:tblGrid>
        <w:gridCol w:w="3209"/>
        <w:gridCol w:w="1357"/>
        <w:gridCol w:w="218"/>
        <w:gridCol w:w="1108"/>
        <w:gridCol w:w="1296"/>
        <w:gridCol w:w="868"/>
        <w:gridCol w:w="1484"/>
        <w:gridCol w:w="725"/>
      </w:tblGrid>
      <w:tr w:rsidR="00A918BB" w:rsidRPr="002B45A3" w:rsidTr="00D2660F">
        <w:trPr>
          <w:trHeight w:val="274"/>
        </w:trPr>
        <w:tc>
          <w:tcPr>
            <w:tcW w:w="3209"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575" w:type="dxa"/>
            <w:gridSpan w:val="2"/>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08"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296"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2352" w:type="dxa"/>
            <w:gridSpan w:val="2"/>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r w:rsidRPr="002B45A3">
              <w:rPr>
                <w:rFonts w:ascii="Times New Roman" w:hAnsi="Times New Roman" w:cs="Times New Roman"/>
                <w:color w:val="000000"/>
                <w:sz w:val="28"/>
                <w:szCs w:val="28"/>
              </w:rPr>
              <w:t>Приложение 9</w:t>
            </w:r>
          </w:p>
        </w:tc>
        <w:tc>
          <w:tcPr>
            <w:tcW w:w="725"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785"/>
        </w:trPr>
        <w:tc>
          <w:tcPr>
            <w:tcW w:w="3209"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575" w:type="dxa"/>
            <w:gridSpan w:val="2"/>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08"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296"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3077" w:type="dxa"/>
            <w:gridSpan w:val="3"/>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r w:rsidRPr="002B45A3">
              <w:rPr>
                <w:rFonts w:ascii="Times New Roman" w:hAnsi="Times New Roman" w:cs="Times New Roman"/>
                <w:color w:val="000000"/>
                <w:sz w:val="28"/>
                <w:szCs w:val="28"/>
              </w:rPr>
              <w:t>к решению Совета муниципального образования «Родниковский муниципальный район»</w:t>
            </w:r>
          </w:p>
        </w:tc>
      </w:tr>
      <w:tr w:rsidR="00A918BB" w:rsidRPr="002B45A3" w:rsidTr="00D2660F">
        <w:trPr>
          <w:trHeight w:val="468"/>
        </w:trPr>
        <w:tc>
          <w:tcPr>
            <w:tcW w:w="3209"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575" w:type="dxa"/>
            <w:gridSpan w:val="2"/>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108"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296"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3077" w:type="dxa"/>
            <w:gridSpan w:val="3"/>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574"/>
        </w:trPr>
        <w:tc>
          <w:tcPr>
            <w:tcW w:w="8056" w:type="dxa"/>
            <w:gridSpan w:val="6"/>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Ведомственная структура расходов районного бюджета на  плановый период 2019  и 2020 годов</w:t>
            </w:r>
          </w:p>
        </w:tc>
        <w:tc>
          <w:tcPr>
            <w:tcW w:w="1484"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725" w:type="dxa"/>
            <w:tcBorders>
              <w:top w:val="nil"/>
              <w:left w:val="nil"/>
              <w:bottom w:val="nil"/>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A918BB" w:rsidRPr="002B45A3" w:rsidTr="00D2660F">
        <w:trPr>
          <w:trHeight w:val="262"/>
        </w:trPr>
        <w:tc>
          <w:tcPr>
            <w:tcW w:w="3209"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357"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326" w:type="dxa"/>
            <w:gridSpan w:val="2"/>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296"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868" w:type="dxa"/>
            <w:tcBorders>
              <w:top w:val="nil"/>
              <w:left w:val="nil"/>
              <w:bottom w:val="single" w:sz="6" w:space="0" w:color="000000"/>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1484" w:type="dxa"/>
            <w:tcBorders>
              <w:top w:val="nil"/>
              <w:left w:val="nil"/>
              <w:bottom w:val="single" w:sz="6" w:space="0" w:color="auto"/>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c>
          <w:tcPr>
            <w:tcW w:w="725" w:type="dxa"/>
            <w:tcBorders>
              <w:top w:val="nil"/>
              <w:left w:val="nil"/>
              <w:bottom w:val="single" w:sz="6" w:space="0" w:color="auto"/>
              <w:right w:val="nil"/>
            </w:tcBorders>
          </w:tcPr>
          <w:p w:rsidR="00A918BB" w:rsidRPr="002B45A3" w:rsidRDefault="00A918BB" w:rsidP="00D2660F">
            <w:pPr>
              <w:autoSpaceDE w:val="0"/>
              <w:autoSpaceDN w:val="0"/>
              <w:adjustRightInd w:val="0"/>
              <w:spacing w:after="0" w:line="240" w:lineRule="auto"/>
              <w:jc w:val="right"/>
              <w:rPr>
                <w:rFonts w:ascii="Times New Roman" w:hAnsi="Times New Roman" w:cs="Times New Roman"/>
                <w:color w:val="000000"/>
                <w:sz w:val="28"/>
                <w:szCs w:val="28"/>
              </w:rPr>
            </w:pPr>
          </w:p>
        </w:tc>
      </w:tr>
      <w:tr w:rsidR="00A918BB" w:rsidRPr="002B45A3" w:rsidTr="00D2660F">
        <w:trPr>
          <w:trHeight w:val="262"/>
        </w:trPr>
        <w:tc>
          <w:tcPr>
            <w:tcW w:w="3209"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Наименование</w:t>
            </w:r>
          </w:p>
        </w:tc>
        <w:tc>
          <w:tcPr>
            <w:tcW w:w="1357"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Код главного распорядителя</w:t>
            </w:r>
          </w:p>
        </w:tc>
        <w:tc>
          <w:tcPr>
            <w:tcW w:w="1326" w:type="dxa"/>
            <w:gridSpan w:val="2"/>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Раздел, подраздел</w:t>
            </w:r>
          </w:p>
        </w:tc>
        <w:tc>
          <w:tcPr>
            <w:tcW w:w="1296" w:type="dxa"/>
            <w:tcBorders>
              <w:top w:val="single" w:sz="6" w:space="0" w:color="000000"/>
              <w:left w:val="single" w:sz="6" w:space="0" w:color="000000"/>
              <w:bottom w:val="nil"/>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Целевая статья расходов</w:t>
            </w:r>
          </w:p>
        </w:tc>
        <w:tc>
          <w:tcPr>
            <w:tcW w:w="868" w:type="dxa"/>
            <w:tcBorders>
              <w:top w:val="single" w:sz="6" w:space="0" w:color="000000"/>
              <w:left w:val="single" w:sz="6" w:space="0" w:color="000000"/>
              <w:bottom w:val="nil"/>
              <w:right w:val="single" w:sz="6" w:space="0" w:color="auto"/>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Вид расхода</w:t>
            </w:r>
          </w:p>
        </w:tc>
        <w:tc>
          <w:tcPr>
            <w:tcW w:w="1484" w:type="dxa"/>
            <w:tcBorders>
              <w:top w:val="single" w:sz="6" w:space="0" w:color="auto"/>
              <w:left w:val="single" w:sz="6" w:space="0" w:color="auto"/>
              <w:bottom w:val="single" w:sz="6" w:space="0" w:color="000000"/>
              <w:right w:val="nil"/>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сумма,рублей</w:t>
            </w:r>
          </w:p>
        </w:tc>
        <w:tc>
          <w:tcPr>
            <w:tcW w:w="725" w:type="dxa"/>
            <w:tcBorders>
              <w:top w:val="single" w:sz="6" w:space="0" w:color="auto"/>
              <w:left w:val="nil"/>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r>
      <w:tr w:rsidR="00A918BB" w:rsidRPr="002B45A3" w:rsidTr="00D2660F">
        <w:trPr>
          <w:trHeight w:val="482"/>
        </w:trPr>
        <w:tc>
          <w:tcPr>
            <w:tcW w:w="3209"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357"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326" w:type="dxa"/>
            <w:gridSpan w:val="2"/>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296"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nil"/>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2019 год</w:t>
            </w:r>
          </w:p>
        </w:tc>
        <w:tc>
          <w:tcPr>
            <w:tcW w:w="7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2020 год</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w:t>
            </w:r>
          </w:p>
        </w:tc>
        <w:tc>
          <w:tcPr>
            <w:tcW w:w="1484"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w:t>
            </w:r>
          </w:p>
        </w:tc>
        <w:tc>
          <w:tcPr>
            <w:tcW w:w="725"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Совет МО "Родниковский муниципальный район"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2 023 081,00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2 023 081,00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2 023 081,00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2 023 081,00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2 009 281,00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Обеспечение функций представительных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1 278 077,00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1 278 077,00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979 171,00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979 171,00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298 900,00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298 900,00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Председатель Совета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0810000310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731 204,00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w:t>
            </w:r>
            <w:r w:rsidRPr="002B45A3">
              <w:rPr>
                <w:rFonts w:ascii="Times New Roman" w:hAnsi="Times New Roman" w:cs="Times New Roman"/>
                <w:color w:val="000000"/>
                <w:sz w:val="28"/>
                <w:szCs w:val="28"/>
              </w:rPr>
              <w:lastRenderedPageBreak/>
              <w:t>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"Обеспечение деятельности представительных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Совета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Администрация муниципального образования "Родниковский муниципальный район"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70 143 454,50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70 143 454,50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66 213 654,50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66 213 654,50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представительных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Глава </w:t>
            </w:r>
            <w:r w:rsidRPr="002B45A3">
              <w:rPr>
                <w:rFonts w:ascii="Times New Roman" w:hAnsi="Times New Roman" w:cs="Times New Roman"/>
                <w:color w:val="000000"/>
                <w:sz w:val="28"/>
                <w:szCs w:val="28"/>
              </w:rPr>
              <w:lastRenderedPageBreak/>
              <w:t>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w:t>
            </w:r>
            <w:r w:rsidRPr="002B45A3">
              <w:rPr>
                <w:rFonts w:ascii="Times New Roman" w:hAnsi="Times New Roman" w:cs="Times New Roman"/>
                <w:color w:val="000000"/>
                <w:sz w:val="28"/>
                <w:szCs w:val="28"/>
              </w:rPr>
              <w:lastRenderedPageBreak/>
              <w:t>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1 322 </w:t>
            </w:r>
            <w:r w:rsidRPr="002B45A3">
              <w:rPr>
                <w:rFonts w:ascii="Times New Roman" w:hAnsi="Times New Roman" w:cs="Times New Roman"/>
                <w:color w:val="000000"/>
                <w:sz w:val="28"/>
                <w:szCs w:val="28"/>
              </w:rPr>
              <w:lastRenderedPageBreak/>
              <w:t>665,00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1 322 </w:t>
            </w:r>
            <w:r w:rsidRPr="002B45A3">
              <w:rPr>
                <w:rFonts w:ascii="Times New Roman" w:hAnsi="Times New Roman" w:cs="Times New Roman"/>
                <w:color w:val="000000"/>
                <w:sz w:val="28"/>
                <w:szCs w:val="28"/>
              </w:rPr>
              <w:lastRenderedPageBreak/>
              <w:t>665,00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0810000020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1 322 665,00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49 433 393,00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49 433 393,00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"Профилактика социального неблагополучия семей с детьми, защита прав и интересов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816 404,00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w:t>
            </w:r>
            <w:r w:rsidRPr="002B45A3">
              <w:rPr>
                <w:rFonts w:ascii="Times New Roman" w:hAnsi="Times New Roman" w:cs="Times New Roman"/>
                <w:color w:val="000000"/>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742 030,00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742 030,00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0230080360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74 374,00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74 374,00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48 616 989,00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47 716 989,00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47 716 989,00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44 395 679,00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44 395 679,00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3 302 920,00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3 302 920,00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18 390,00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18 390,00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части расходов на содержание органов местного самоуправления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15 457 596,50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15 457 596,50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15 306 906,00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15 306 906,00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15 306 906,00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15 306 906,00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выплату премий к Почетным грамотам Главы администрации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14 517 450,00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14 517 450,00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6 445 614,00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6 445 614,00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7 963 861,00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7 963 861,00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107 975,00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107 975,00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возложенных полномочий исполнительно-распорядительного органа муниципального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729 456,00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729 456,00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303 856,00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303 856,00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425 600,00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425 600,00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150 690,50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150 690,50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приобретение подарков для ветеранов Великой Отечественной войны к юбилейным дням рождения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16 790,50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73 900,00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членских взносов в Ассоциацию по улучшению состояния здоровья и качества жизни населения </w:t>
            </w:r>
            <w:r w:rsidRPr="002B45A3">
              <w:rPr>
                <w:rFonts w:ascii="Times New Roman" w:hAnsi="Times New Roman" w:cs="Times New Roman"/>
                <w:color w:val="000000"/>
                <w:sz w:val="28"/>
                <w:szCs w:val="28"/>
              </w:rPr>
              <w:lastRenderedPageBreak/>
              <w:t>"Здоровые города, районы и поселки"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6090090030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Сельское хозяйство и рыболовство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133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6090080370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"Укрепление кадрового потенциала муниципальной службы"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0830020010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ПОЛИТИКА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3 741 800,00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3 741 800,00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Пенсионное обеспечение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дополнительного пенсионного обеспечения отдельных категорий граждан"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пенсий за выслугу лет муниципальным служащим</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2 721 200,00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0850065010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2 695 200,00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2 695 200,00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"Забота и поддержка"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1 020 600,00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Адресная материальная помощь гражданам, оказавшимся в трудной жизненной ситуации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306 600,00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Ежемесячные выплаты гражданам, имеющим звание "Почетный гражданин Родниковского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703 700,00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703 700,00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Денежная компенсация проезда в лечебное учреждение </w:t>
            </w:r>
            <w:r w:rsidRPr="002B45A3">
              <w:rPr>
                <w:rFonts w:ascii="Times New Roman" w:hAnsi="Times New Roman" w:cs="Times New Roman"/>
                <w:color w:val="000000"/>
                <w:sz w:val="28"/>
                <w:szCs w:val="28"/>
              </w:rPr>
              <w:lastRenderedPageBreak/>
              <w:t>беременным женщинам, проживающим в сельской местности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211</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0240065070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Комитет по управлению имуществом администрации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2 186 843,76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2 186 843,76</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"Управление муниципальным имуществом, земельными ресурсами и градостроительная деятельность"</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w:t>
            </w:r>
            <w:r w:rsidRPr="002B45A3">
              <w:rPr>
                <w:rFonts w:ascii="Times New Roman" w:hAnsi="Times New Roman" w:cs="Times New Roman"/>
                <w:color w:val="000000"/>
                <w:sz w:val="28"/>
                <w:szCs w:val="28"/>
              </w:rPr>
              <w:lastRenderedPageBreak/>
              <w:t>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0740020640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104 000,0</w:t>
            </w:r>
            <w:r w:rsidRPr="002B45A3">
              <w:rPr>
                <w:rFonts w:ascii="Times New Roman" w:hAnsi="Times New Roman" w:cs="Times New Roman"/>
                <w:color w:val="000000"/>
                <w:sz w:val="28"/>
                <w:szCs w:val="28"/>
              </w:rPr>
              <w:lastRenderedPageBreak/>
              <w:t>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НАЦИОНАЛЬНАЯ ЭКОНОМИКА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1 348 000,00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1 348 000,00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Оформление прав собственности на автомобильные дороги общего пользования местного значения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280 000,00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национальной экономики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w:t>
            </w:r>
            <w:r w:rsidRPr="002B45A3">
              <w:rPr>
                <w:rFonts w:ascii="Times New Roman" w:hAnsi="Times New Roman" w:cs="Times New Roman"/>
                <w:color w:val="000000"/>
                <w:sz w:val="28"/>
                <w:szCs w:val="28"/>
              </w:rPr>
              <w:lastRenderedPageBreak/>
              <w:t>экономика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"Управление муниципальным имуществом, земельными ресурсами и градостроительная деятельность"</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1 068 000,00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Кадастровые работы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102 000,00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и проведение комплексных кадастровых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370 000,00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Топографическая съемка территорий, на которых планируется строительство (реконструкция) объектов недвижимости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Изменение документов территориального планирования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0740021300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Установление границ населенных пунктов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0740021400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138 000,00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выполнение работ по топографической съемке территорий, на которых планируется строительство (реконструкция) объектов недвижимости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мероприятий по изменению документов территориального планирования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кадастровых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проведение оценки недвижимости, признание прав и регулирование отношений по муниципальной </w:t>
            </w:r>
            <w:r w:rsidRPr="002B45A3">
              <w:rPr>
                <w:rFonts w:ascii="Times New Roman" w:hAnsi="Times New Roman" w:cs="Times New Roman"/>
                <w:color w:val="000000"/>
                <w:sz w:val="28"/>
                <w:szCs w:val="28"/>
              </w:rPr>
              <w:lastRenderedPageBreak/>
              <w:t>собственности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04 12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0740040350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ЖИЛИЩНО-КОММУНАЛЬНОЕ ХОЗЯЙСТВО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Жилищное хозяйство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оплату взносов на капитальный ремонт общего имущества в многоквартирных домах</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0380020600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734 843,76</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Финансовое управление администрации муниципального образования "Родниковский муниципальный район"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43 222 763,00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42 993 126,00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ОБЩЕГОСУДАРСТВЕН</w:t>
            </w:r>
            <w:r w:rsidRPr="002B45A3">
              <w:rPr>
                <w:rFonts w:ascii="Times New Roman" w:hAnsi="Times New Roman" w:cs="Times New Roman"/>
                <w:color w:val="000000"/>
                <w:sz w:val="28"/>
                <w:szCs w:val="28"/>
              </w:rPr>
              <w:lastRenderedPageBreak/>
              <w:t>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6 697 488,00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6 699 851,0</w:t>
            </w:r>
            <w:r w:rsidRPr="002B45A3">
              <w:rPr>
                <w:rFonts w:ascii="Times New Roman" w:hAnsi="Times New Roman" w:cs="Times New Roman"/>
                <w:color w:val="000000"/>
                <w:sz w:val="28"/>
                <w:szCs w:val="28"/>
              </w:rPr>
              <w:lastRenderedPageBreak/>
              <w:t>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Судебная система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01 05</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6090051200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3 840,00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6 203,00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Резервные фонды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Резервный фонд местной администрации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общегосударственные вопросы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исполнительных органов муниципального </w:t>
            </w:r>
            <w:r w:rsidRPr="002B45A3">
              <w:rPr>
                <w:rFonts w:ascii="Times New Roman" w:hAnsi="Times New Roman" w:cs="Times New Roman"/>
                <w:color w:val="000000"/>
                <w:sz w:val="28"/>
                <w:szCs w:val="28"/>
              </w:rPr>
              <w:lastRenderedPageBreak/>
              <w:t>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1111"/>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Родниковского муниципального района "Мои документы"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01 13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0820000080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6 593 648,00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10 878 075,00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10 878 075,00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Транспорт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малого и среднего предпринимательства"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на возмещение недополученных доходов в связи с оказанием социально-значимых </w:t>
            </w:r>
            <w:r w:rsidRPr="002B45A3">
              <w:rPr>
                <w:rFonts w:ascii="Times New Roman" w:hAnsi="Times New Roman" w:cs="Times New Roman"/>
                <w:color w:val="000000"/>
                <w:sz w:val="28"/>
                <w:szCs w:val="28"/>
              </w:rPr>
              <w:lastRenderedPageBreak/>
              <w:t>услуг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04 08</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0710060050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6 390 300,00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поселений на содержание автомобильных дорог общего пользования местного значения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4 487 775,00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ЖИЛИЩНО-КОММУНАЛЬНОЕ ХОЗЯЙСТВО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Жилищное хозяйство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w:t>
            </w:r>
            <w:r w:rsidRPr="002B45A3">
              <w:rPr>
                <w:rFonts w:ascii="Times New Roman" w:hAnsi="Times New Roman" w:cs="Times New Roman"/>
                <w:color w:val="000000"/>
                <w:sz w:val="28"/>
                <w:szCs w:val="28"/>
              </w:rPr>
              <w:lastRenderedPageBreak/>
              <w:t>"Обеспечение качественным жильем и услугами жилищно-коммунального хозяйства населения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"Организация содержания муниципального жилищного фонда"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133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0380041000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200 000,00</w:t>
            </w:r>
          </w:p>
        </w:tc>
      </w:tr>
      <w:tr w:rsidR="00A918BB" w:rsidRPr="002B45A3" w:rsidTr="00D2660F">
        <w:trPr>
          <w:trHeight w:val="1111"/>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w:t>
            </w:r>
            <w:r w:rsidRPr="002B45A3">
              <w:rPr>
                <w:rFonts w:ascii="Times New Roman" w:hAnsi="Times New Roman" w:cs="Times New Roman"/>
                <w:color w:val="000000"/>
                <w:sz w:val="28"/>
                <w:szCs w:val="28"/>
              </w:rPr>
              <w:lastRenderedPageBreak/>
              <w:t>части ремонта муниципальных жилых помещений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Межбюджетные трансферты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0380042000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150 000,00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юридическим лицам, индивидуальным предпринимателям, а также физическим-лицам производителям товаров, работ, услуг на проведение ремонта общего имущества многоквартирного дома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0380061100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Молодежная политика и оздоровление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2 903 300,00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гражданско-патриотическое воспитание молодежи и развитие волонтерского движения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w:t>
            </w:r>
            <w:r w:rsidRPr="002B45A3">
              <w:rPr>
                <w:rFonts w:ascii="Times New Roman" w:hAnsi="Times New Roman" w:cs="Times New Roman"/>
                <w:color w:val="000000"/>
                <w:sz w:val="28"/>
                <w:szCs w:val="28"/>
              </w:rPr>
              <w:lastRenderedPageBreak/>
              <w:t>(муниципальных)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временной трудовой занятости несовершеннолетних граждан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0600020380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170 600,00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544 600,00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252 400,00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поселении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w:t>
            </w:r>
            <w:r w:rsidRPr="002B45A3">
              <w:rPr>
                <w:rFonts w:ascii="Times New Roman" w:hAnsi="Times New Roman" w:cs="Times New Roman"/>
                <w:color w:val="000000"/>
                <w:sz w:val="28"/>
                <w:szCs w:val="28"/>
              </w:rPr>
              <w:lastRenderedPageBreak/>
              <w:t>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0600040062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53 700,0</w:t>
            </w:r>
            <w:r w:rsidRPr="002B45A3">
              <w:rPr>
                <w:rFonts w:ascii="Times New Roman" w:hAnsi="Times New Roman" w:cs="Times New Roman"/>
                <w:color w:val="000000"/>
                <w:sz w:val="28"/>
                <w:szCs w:val="28"/>
              </w:rPr>
              <w:lastRenderedPageBreak/>
              <w:t>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и осуществление мероприятий по работе с детьми и молодежью в поселении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0600040220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1 840 000,00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 КИНЕМАТОГРАФИЯ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"Социально-значимые общерайонные мероприятия"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0460020140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СОЦИАЛЬНАЯ ПОЛИТИКА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1 980 000,00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1 980 000,00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"Забота и поддержка"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0240060010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"Кадры"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500 000,00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0250065090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250 000,00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114 000,00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0250065120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целевой подготовки педагогов для работы в муниципальных образовательных организациях Ивановской </w:t>
            </w:r>
            <w:r w:rsidRPr="002B45A3">
              <w:rPr>
                <w:rFonts w:ascii="Times New Roman" w:hAnsi="Times New Roman" w:cs="Times New Roman"/>
                <w:color w:val="000000"/>
                <w:sz w:val="28"/>
                <w:szCs w:val="28"/>
              </w:rPr>
              <w:lastRenderedPageBreak/>
              <w:t>области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02500S2700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02500S2700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жильем молодых семей"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социальных выплат молодым семьям на приобретение (строительство) жилого помещения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03100L0200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ФИЗИЧЕСКАЯ КУЛЬТУРА И СПОРТ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17 046 200,00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17 046 200,00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Физическая культура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8 046 200,00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массовых спортивных мероприятий </w:t>
            </w:r>
            <w:r w:rsidRPr="002B45A3">
              <w:rPr>
                <w:rFonts w:ascii="Times New Roman" w:hAnsi="Times New Roman" w:cs="Times New Roman"/>
                <w:color w:val="000000"/>
                <w:sz w:val="28"/>
                <w:szCs w:val="28"/>
              </w:rPr>
              <w:lastRenderedPageBreak/>
              <w:t>среди различных категорий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0500020340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390 000,00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25 000,00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w:t>
            </w:r>
            <w:r w:rsidRPr="002B45A3">
              <w:rPr>
                <w:rFonts w:ascii="Times New Roman" w:hAnsi="Times New Roman" w:cs="Times New Roman"/>
                <w:color w:val="000000"/>
                <w:sz w:val="28"/>
                <w:szCs w:val="28"/>
              </w:rPr>
              <w:lastRenderedPageBreak/>
              <w:t>(выполнения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17 500,00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и проведение массовых спортивных мероприятий среди различных категорий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0500040072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и проведение массовых спортивных мероприятий среди различных категорий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213 900,00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доступа к спортивным объектам</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7 284 700,00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социально ориентированным некоммерческим организациям</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w:t>
            </w:r>
            <w:r w:rsidRPr="002B45A3">
              <w:rPr>
                <w:rFonts w:ascii="Times New Roman" w:hAnsi="Times New Roman" w:cs="Times New Roman"/>
                <w:color w:val="000000"/>
                <w:sz w:val="28"/>
                <w:szCs w:val="28"/>
              </w:rPr>
              <w:lastRenderedPageBreak/>
              <w:t>(выполнения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0500062000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Массовый спорт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обеспечение деятельности физкультурно-оздоровительного комплекса с универсальным спортивным залом и плавательным бассейном</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0500040260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СРЕДСТВА МАССОВОЙ ИНФОРМАЦИИ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Телевидение и радиовещание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"Информационная среда"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w:t>
            </w:r>
            <w:r w:rsidRPr="002B45A3">
              <w:rPr>
                <w:rFonts w:ascii="Times New Roman" w:hAnsi="Times New Roman" w:cs="Times New Roman"/>
                <w:color w:val="000000"/>
                <w:sz w:val="28"/>
                <w:szCs w:val="28"/>
              </w:rPr>
              <w:lastRenderedPageBreak/>
              <w:t>населения информацией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w:t>
            </w:r>
            <w:r w:rsidRPr="002B45A3">
              <w:rPr>
                <w:rFonts w:ascii="Times New Roman" w:hAnsi="Times New Roman" w:cs="Times New Roman"/>
                <w:color w:val="000000"/>
                <w:sz w:val="28"/>
                <w:szCs w:val="28"/>
              </w:rPr>
              <w:lastRenderedPageBreak/>
              <w:t>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2 685 </w:t>
            </w:r>
            <w:r w:rsidRPr="002B45A3">
              <w:rPr>
                <w:rFonts w:ascii="Times New Roman" w:hAnsi="Times New Roman" w:cs="Times New Roman"/>
                <w:color w:val="000000"/>
                <w:sz w:val="28"/>
                <w:szCs w:val="28"/>
              </w:rPr>
              <w:lastRenderedPageBreak/>
              <w:t>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2 685 </w:t>
            </w:r>
            <w:r w:rsidRPr="002B45A3">
              <w:rPr>
                <w:rFonts w:ascii="Times New Roman" w:hAnsi="Times New Roman" w:cs="Times New Roman"/>
                <w:color w:val="000000"/>
                <w:sz w:val="28"/>
                <w:szCs w:val="28"/>
              </w:rPr>
              <w:lastRenderedPageBreak/>
              <w:t>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0470000230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2 685 700,00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И МУНИЦИПАЛЬНОГО ДОЛГА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внутреннего и муниципального долга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Процентные платежи по муниципальному долгу</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Обслуживание государственного (муниципального) долга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213</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6090020020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232 000,00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Отдел культуры администрации муниципального образования "Родниковский муниципальный район"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49 375 100,00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49 375 100,00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"Дополнительное образование детей в сфере культуры и искусства"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 в сфере культуры и искусства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4 690 300,00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4 477 100,00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4 477 100,00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212 800,00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0430000210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 КИНЕМАТОГРАФИЯ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44 684 800,00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44 684 800,00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Культура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32 526 400,00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32 526 400,00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32 526 400,00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32 526 400,00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досуга и обеспечение услугами </w:t>
            </w:r>
            <w:r w:rsidRPr="002B45A3">
              <w:rPr>
                <w:rFonts w:ascii="Times New Roman" w:hAnsi="Times New Roman" w:cs="Times New Roman"/>
                <w:color w:val="000000"/>
                <w:sz w:val="28"/>
                <w:szCs w:val="28"/>
              </w:rPr>
              <w:lastRenderedPageBreak/>
              <w:t>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22 464 100,00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22 464 100,0</w:t>
            </w:r>
            <w:r w:rsidRPr="002B45A3">
              <w:rPr>
                <w:rFonts w:ascii="Times New Roman" w:hAnsi="Times New Roman" w:cs="Times New Roman"/>
                <w:color w:val="000000"/>
                <w:sz w:val="28"/>
                <w:szCs w:val="28"/>
              </w:rPr>
              <w:lastRenderedPageBreak/>
              <w:t>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Финансовое обеспечение оказания туристско-информационных услуг</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0410000300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1 238 800,00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3 979 500,00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4 127 100,00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0410040042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2 479 500,00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w:t>
            </w:r>
            <w:r w:rsidRPr="002B45A3">
              <w:rPr>
                <w:rFonts w:ascii="Times New Roman" w:hAnsi="Times New Roman" w:cs="Times New Roman"/>
                <w:color w:val="000000"/>
                <w:sz w:val="28"/>
                <w:szCs w:val="28"/>
              </w:rPr>
              <w:lastRenderedPageBreak/>
              <w:t>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72 300,00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w:t>
            </w:r>
            <w:r w:rsidRPr="002B45A3">
              <w:rPr>
                <w:rFonts w:ascii="Times New Roman" w:hAnsi="Times New Roman" w:cs="Times New Roman"/>
                <w:color w:val="000000"/>
                <w:sz w:val="28"/>
                <w:szCs w:val="28"/>
              </w:rPr>
              <w:lastRenderedPageBreak/>
              <w:t>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0410040122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10 283 600,00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10 283 600,00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9 664 800,00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9 664 800,00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0410040270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10 062 300,00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10 062 300,00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библиотечного обслуживания населения, комплектование и обеспечение сохранности книжных фондов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3 936 300,00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3 936 300,00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2 891 000,00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2 891 000,00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1 032 400,00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1 032 400,00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0420000200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обеспечение сохранности книжных фондов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5 947 100,00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5 947 100,00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4 473 900,00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4 473 900,00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w:t>
            </w:r>
            <w:r w:rsidRPr="002B45A3">
              <w:rPr>
                <w:rFonts w:ascii="Times New Roman" w:hAnsi="Times New Roman" w:cs="Times New Roman"/>
                <w:color w:val="000000"/>
                <w:sz w:val="28"/>
                <w:szCs w:val="28"/>
              </w:rPr>
              <w:lastRenderedPageBreak/>
              <w:t>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1 411 700,0</w:t>
            </w:r>
            <w:r w:rsidRPr="002B45A3">
              <w:rPr>
                <w:rFonts w:ascii="Times New Roman" w:hAnsi="Times New Roman" w:cs="Times New Roman"/>
                <w:color w:val="000000"/>
                <w:sz w:val="28"/>
                <w:szCs w:val="28"/>
              </w:rPr>
              <w:lastRenderedPageBreak/>
              <w:t>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61 500,00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0420040270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178 900,00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культуры, кинематографии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деятельности отрасли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12 158 400,00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деятельности </w:t>
            </w:r>
            <w:r w:rsidRPr="002B45A3">
              <w:rPr>
                <w:rFonts w:ascii="Times New Roman" w:hAnsi="Times New Roman" w:cs="Times New Roman"/>
                <w:color w:val="000000"/>
                <w:sz w:val="28"/>
                <w:szCs w:val="28"/>
              </w:rPr>
              <w:lastRenderedPageBreak/>
              <w:t>централизованной бухгалтерии и хозяйственно-эксплуатационной службы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w:t>
            </w:r>
            <w:r w:rsidRPr="002B45A3">
              <w:rPr>
                <w:rFonts w:ascii="Times New Roman" w:hAnsi="Times New Roman" w:cs="Times New Roman"/>
                <w:color w:val="000000"/>
                <w:sz w:val="28"/>
                <w:szCs w:val="28"/>
              </w:rPr>
              <w:lastRenderedPageBreak/>
              <w:t>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0440000220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1 409 300,00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B45A3">
              <w:rPr>
                <w:rFonts w:ascii="Times New Roman" w:hAnsi="Times New Roman" w:cs="Times New Roman"/>
                <w:color w:val="000000"/>
                <w:sz w:val="28"/>
                <w:szCs w:val="28"/>
              </w:rPr>
              <w:lastRenderedPageBreak/>
              <w:t>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0440040041</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организацию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0440040042</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741 700,00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досуга и обеспечение услугами организаций культуры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6 253 800,00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6 253 800,00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5 644 500,00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5 644 500,00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596 400,00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12 900,00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организацию библиотечного обслуживания населения, комплектование и </w:t>
            </w:r>
            <w:r w:rsidRPr="002B45A3">
              <w:rPr>
                <w:rFonts w:ascii="Times New Roman" w:hAnsi="Times New Roman" w:cs="Times New Roman"/>
                <w:color w:val="000000"/>
                <w:sz w:val="28"/>
                <w:szCs w:val="28"/>
              </w:rPr>
              <w:lastRenderedPageBreak/>
              <w:t>обеспечение сохранности книжных фондов</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214</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08 04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0440040210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1 186 800,00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Отдел строительства и архитектуры администрации МО "Родниковский муниципальный район"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12 241 800,00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12 241 800,00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НАЦИОНАЛЬНАЯ ЭКОНОМИКА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Дорожное хозяйство (дорожные фонды)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9 241 800,00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Капитальный ремонт и ремонт автомобильных дорог общего пользования </w:t>
            </w:r>
            <w:r w:rsidRPr="002B45A3">
              <w:rPr>
                <w:rFonts w:ascii="Times New Roman" w:hAnsi="Times New Roman" w:cs="Times New Roman"/>
                <w:color w:val="000000"/>
                <w:sz w:val="28"/>
                <w:szCs w:val="28"/>
              </w:rPr>
              <w:lastRenderedPageBreak/>
              <w:t>местного значения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0730020460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241 800,00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04 09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0730040190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ЖИЛИЩНО-КОММУНАЛЬНОЕ ХОЗЯЙСТВО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Благоустройство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3 000 000,00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мероприятий по формированию современной городской среды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60900L5550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w:t>
            </w:r>
            <w:r w:rsidRPr="002B45A3">
              <w:rPr>
                <w:rFonts w:ascii="Times New Roman" w:hAnsi="Times New Roman" w:cs="Times New Roman"/>
                <w:color w:val="000000"/>
                <w:sz w:val="28"/>
                <w:szCs w:val="28"/>
              </w:rPr>
              <w:lastRenderedPageBreak/>
              <w:t>мероприятий по формированию современной городской среды</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w:t>
            </w:r>
            <w:r w:rsidRPr="002B45A3">
              <w:rPr>
                <w:rFonts w:ascii="Times New Roman" w:hAnsi="Times New Roman" w:cs="Times New Roman"/>
                <w:color w:val="000000"/>
                <w:sz w:val="28"/>
                <w:szCs w:val="28"/>
              </w:rPr>
              <w:lastRenderedPageBreak/>
              <w:t>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1 500 </w:t>
            </w:r>
            <w:r w:rsidRPr="002B45A3">
              <w:rPr>
                <w:rFonts w:ascii="Times New Roman" w:hAnsi="Times New Roman" w:cs="Times New Roman"/>
                <w:color w:val="000000"/>
                <w:sz w:val="28"/>
                <w:szCs w:val="28"/>
              </w:rPr>
              <w:lastRenderedPageBreak/>
              <w:t>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1 500 </w:t>
            </w:r>
            <w:r w:rsidRPr="002B45A3">
              <w:rPr>
                <w:rFonts w:ascii="Times New Roman" w:hAnsi="Times New Roman" w:cs="Times New Roman"/>
                <w:color w:val="000000"/>
                <w:sz w:val="28"/>
                <w:szCs w:val="28"/>
              </w:rPr>
              <w:lastRenderedPageBreak/>
              <w:t>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218</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05 03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61900L5550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1 500 000,00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Управление образования администрации муниципального образования "Родниковский муниципальный район"</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322 458 571,43</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322 458 571,43</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 xml:space="preserve">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07 00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317 779 606,00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317 779 606,00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Дошкольное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152 263 348,00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"Дошкольное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149 750 348,00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149 750 348,00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52 753 906,00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52 753 906,00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w:t>
            </w:r>
            <w:r w:rsidRPr="002B45A3">
              <w:rPr>
                <w:rFonts w:ascii="Times New Roman" w:hAnsi="Times New Roman" w:cs="Times New Roman"/>
                <w:color w:val="000000"/>
                <w:sz w:val="28"/>
                <w:szCs w:val="28"/>
              </w:rPr>
              <w:lastRenderedPageBreak/>
              <w:t>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22 888 928,00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22 888 928,00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26 536 433,00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26 536 433,00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3 328 545,00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3 328 545,00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0110000110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27 197 701,00</w:t>
            </w:r>
          </w:p>
        </w:tc>
      </w:tr>
      <w:tr w:rsidR="00A918BB" w:rsidRPr="002B45A3" w:rsidTr="00D2660F">
        <w:trPr>
          <w:trHeight w:val="133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1 692 358,00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1 692 358,00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986 985,00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986 985,00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705 373,00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705 373,00</w:t>
            </w:r>
          </w:p>
        </w:tc>
      </w:tr>
      <w:tr w:rsidR="00A918BB" w:rsidRPr="002B45A3" w:rsidTr="00D2660F">
        <w:trPr>
          <w:trHeight w:val="1999"/>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68 106 383,00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68 106 383,00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67 840 604,00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67 840 604,00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0110080170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265 779,00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265 779,00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1 813 000,00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07 01</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0190000120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700 000,00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Общее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129 450 610,00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129 450 610,00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128 600 610,00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128 600 610,00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"Общее образование"</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127 425 045,00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127 425 045,00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1 720 192,00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33 642 727,00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33 642 727,00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w:t>
            </w:r>
            <w:r w:rsidRPr="002B45A3">
              <w:rPr>
                <w:rFonts w:ascii="Times New Roman" w:hAnsi="Times New Roman" w:cs="Times New Roman"/>
                <w:color w:val="000000"/>
                <w:sz w:val="28"/>
                <w:szCs w:val="2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2 588 218,00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2 588 218,00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13 710 264,00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13 710 264,00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14 759 407,00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14 759 407,00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2 584 838,00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2 584 838,00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питания обучающихся в казенных общеобразовательных организациях</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3 512 880,00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3 512 880,00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961 530,00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961 530,00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0120000140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2 551 350,00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2 551 350,00</w:t>
            </w:r>
          </w:p>
        </w:tc>
      </w:tr>
      <w:tr w:rsidR="00A918BB" w:rsidRPr="002B45A3" w:rsidTr="00D2660F">
        <w:trPr>
          <w:trHeight w:val="1999"/>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88 549 246,00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88 549 246,00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26 193 869,00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26 193 869,00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112 170,00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112 170,00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w:t>
            </w:r>
            <w:r w:rsidRPr="002B45A3">
              <w:rPr>
                <w:rFonts w:ascii="Times New Roman" w:hAnsi="Times New Roman" w:cs="Times New Roman"/>
                <w:color w:val="000000"/>
                <w:sz w:val="28"/>
                <w:szCs w:val="28"/>
              </w:rPr>
              <w:lastRenderedPageBreak/>
              <w:t>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01200801</w:t>
            </w:r>
            <w:r w:rsidRPr="002B45A3">
              <w:rPr>
                <w:rFonts w:ascii="Times New Roman" w:hAnsi="Times New Roman" w:cs="Times New Roman"/>
                <w:color w:val="000000"/>
                <w:sz w:val="28"/>
                <w:szCs w:val="28"/>
              </w:rPr>
              <w:lastRenderedPageBreak/>
              <w:t>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62 243 </w:t>
            </w:r>
            <w:r w:rsidRPr="002B45A3">
              <w:rPr>
                <w:rFonts w:ascii="Times New Roman" w:hAnsi="Times New Roman" w:cs="Times New Roman"/>
                <w:color w:val="000000"/>
                <w:sz w:val="28"/>
                <w:szCs w:val="28"/>
              </w:rPr>
              <w:lastRenderedPageBreak/>
              <w:t>207,00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62 </w:t>
            </w:r>
            <w:r w:rsidRPr="002B45A3">
              <w:rPr>
                <w:rFonts w:ascii="Times New Roman" w:hAnsi="Times New Roman" w:cs="Times New Roman"/>
                <w:color w:val="000000"/>
                <w:sz w:val="28"/>
                <w:szCs w:val="28"/>
              </w:rPr>
              <w:lastRenderedPageBreak/>
              <w:t>243 207,00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"Выявление и поддержка одаренных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одаренных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0140020160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75 000,00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"Патриотическое воспитание детей и молодежи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270 100,00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270 100,00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Обеспечение функционирования морского кадетского класса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0160000180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264 700,00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0160020170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5 400,00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Реализация мероприятий по укреплению пожарной безопасности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830 465,00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775 465,00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775 465,00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55 000,00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55 000,00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850 000,00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0210020770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202 000,00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Субсидии юридическим лицам и индивидуальным предпринимателям на финансовое обеспечение </w:t>
            </w:r>
            <w:r w:rsidRPr="002B45A3">
              <w:rPr>
                <w:rFonts w:ascii="Times New Roman" w:hAnsi="Times New Roman" w:cs="Times New Roman"/>
                <w:color w:val="000000"/>
                <w:sz w:val="28"/>
                <w:szCs w:val="28"/>
              </w:rPr>
              <w:lastRenderedPageBreak/>
              <w:t>(возмещение) затрат в связи с предоставлением льготного питания обучающимся муниципальных общеобразовательных организаций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07 02</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648 000,00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Дополнительное образование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12 373 106,00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12 373 106,00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12 373 106,00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12 373 106,00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"Дополнительное образование и воспитание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предоставления дополнительного образования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12 370 152,00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3 605 533,00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3 605 533,00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365 207,00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365 207,00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8 331 498,00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8 331 498,00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0130000130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67 914,00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67 914,00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2 954,00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Молодежная политика и оздоровление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"Организация отдыха и оздоровления детей"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1 706 607,00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Подготовка лагерей с дневным пребыванием к открытию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0220020750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100 107,00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Организация отдыха детей в каникулярное время в части организации двухразового питания в лагерях дневного пребывания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0220080190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739 200,00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Осуществление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Предоставление субсидий в целях оказания государственных (муниципальных) услуг (выполнения работ)</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0220080200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69 300,00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отдыха детей в каникулярное время в части организации двухразового питания в лагерях дневного пребывания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07 07</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02200S0190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798 000,00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Другие вопросы в области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21 985 935,00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21 985 935,00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21 963 935,00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21 963 935,00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функционирования системы образования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21 892 254,00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21 892 254,00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11 781 811,00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11 781 811,00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10 129 230,00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10 129 230,00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1 339 850,00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1 339 850,00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0150000160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312 731,00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312 731,00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бесплатной перевозки обучающихся в муниципальных </w:t>
            </w:r>
            <w:r w:rsidRPr="002B45A3">
              <w:rPr>
                <w:rFonts w:ascii="Times New Roman" w:hAnsi="Times New Roman" w:cs="Times New Roman"/>
                <w:color w:val="000000"/>
                <w:sz w:val="28"/>
                <w:szCs w:val="28"/>
              </w:rPr>
              <w:lastRenderedPageBreak/>
              <w:t>образовательных организациях, реализующих основные общеобразовательные программы, между поселениями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10 110 443,00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10 110 443,00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3 297 258,00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3 297 258,00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6 716 029,00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6 716 029,00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Иные бюджетные ассигнования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0150000170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800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97 156,00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97 156,00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"Обеспечение пожарной безопасности муниципальных учреждений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Реализация мероприятий по укреплению пожарной безопасности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0170020180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71 681,00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w:t>
            </w:r>
            <w:r w:rsidRPr="002B45A3">
              <w:rPr>
                <w:rFonts w:ascii="Times New Roman" w:hAnsi="Times New Roman" w:cs="Times New Roman"/>
                <w:color w:val="000000"/>
                <w:sz w:val="28"/>
                <w:szCs w:val="28"/>
              </w:rPr>
              <w:lastRenderedPageBreak/>
              <w:t>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Подпрограмма "Дети Родниковского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детей с ограниченными возможностями</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13 000,00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Организация и проведение мероприятий для детей-сирот и детей, оставшихся без попечения родителей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07 09</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0210020250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9 000,00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ПОЛИТИКА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10 00</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4 678 965,43</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4 678 965,43</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населения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1111"/>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Социальная поддержка многодетным семьям по приобретению школьной формы либо </w:t>
            </w:r>
            <w:r w:rsidRPr="002B45A3">
              <w:rPr>
                <w:rFonts w:ascii="Times New Roman" w:hAnsi="Times New Roman" w:cs="Times New Roman"/>
                <w:color w:val="000000"/>
                <w:sz w:val="28"/>
                <w:szCs w:val="28"/>
              </w:rPr>
              <w:lastRenderedPageBreak/>
              <w:t>заменяющего комплекса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10 03</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0210065050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60 000,00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Охрана семьи и детства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0200000000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Подпрограмма "Дети Родниковского района"</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0210000000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4 618 965,43</w:t>
            </w:r>
          </w:p>
        </w:tc>
      </w:tr>
      <w:tr w:rsidR="00A918BB" w:rsidRPr="002B45A3" w:rsidTr="00D2660F">
        <w:trPr>
          <w:trHeight w:val="665"/>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0210065040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1 385 400,00</w:t>
            </w:r>
          </w:p>
        </w:tc>
      </w:tr>
      <w:tr w:rsidR="00A918BB" w:rsidRPr="002B45A3" w:rsidTr="00D2660F">
        <w:trPr>
          <w:trHeight w:val="888"/>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w:t>
            </w:r>
            <w:r w:rsidRPr="002B45A3">
              <w:rPr>
                <w:rFonts w:ascii="Times New Roman" w:hAnsi="Times New Roman" w:cs="Times New Roman"/>
                <w:color w:val="000000"/>
                <w:sz w:val="28"/>
                <w:szCs w:val="28"/>
              </w:rPr>
              <w:lastRenderedPageBreak/>
              <w:t>образовательную программу дошкольного образования</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3 233 565,43</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3 233 565,43</w:t>
            </w:r>
          </w:p>
        </w:tc>
      </w:tr>
      <w:tr w:rsidR="00A918BB" w:rsidRPr="002B45A3" w:rsidTr="00D2660F">
        <w:trPr>
          <w:trHeight w:val="444"/>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48 503,48</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48 503,48</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color w:val="000000"/>
                <w:sz w:val="28"/>
                <w:szCs w:val="28"/>
              </w:rPr>
            </w:pPr>
            <w:r w:rsidRPr="002B45A3">
              <w:rPr>
                <w:rFonts w:ascii="Times New Roman" w:hAnsi="Times New Roman" w:cs="Times New Roman"/>
                <w:color w:val="000000"/>
                <w:sz w:val="28"/>
                <w:szCs w:val="28"/>
              </w:rPr>
              <w:t xml:space="preserve">            Социальное обеспечение и иные выплаты населению</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220</w:t>
            </w: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10 04</w:t>
            </w: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0210080110</w:t>
            </w: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300</w:t>
            </w:r>
          </w:p>
        </w:tc>
        <w:tc>
          <w:tcPr>
            <w:tcW w:w="1484"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3 185 061,95</w:t>
            </w:r>
          </w:p>
        </w:tc>
        <w:tc>
          <w:tcPr>
            <w:tcW w:w="725" w:type="dxa"/>
            <w:tcBorders>
              <w:top w:val="single" w:sz="6" w:space="0" w:color="000000"/>
              <w:left w:val="single" w:sz="6" w:space="0" w:color="000000"/>
              <w:bottom w:val="single" w:sz="6" w:space="0" w:color="000000"/>
              <w:right w:val="single" w:sz="6" w:space="0" w:color="000000"/>
            </w:tcBorders>
            <w:shd w:val="solid" w:color="CCFFFF"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color w:val="000000"/>
                <w:sz w:val="28"/>
                <w:szCs w:val="28"/>
              </w:rPr>
            </w:pPr>
            <w:r w:rsidRPr="002B45A3">
              <w:rPr>
                <w:rFonts w:ascii="Times New Roman" w:hAnsi="Times New Roman" w:cs="Times New Roman"/>
                <w:color w:val="000000"/>
                <w:sz w:val="28"/>
                <w:szCs w:val="28"/>
              </w:rPr>
              <w:t>3 185 061,95</w:t>
            </w:r>
          </w:p>
        </w:tc>
      </w:tr>
      <w:tr w:rsidR="00A918BB" w:rsidRPr="002B45A3" w:rsidTr="00D2660F">
        <w:trPr>
          <w:trHeight w:val="262"/>
        </w:trPr>
        <w:tc>
          <w:tcPr>
            <w:tcW w:w="3209"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Итого</w:t>
            </w:r>
          </w:p>
        </w:tc>
        <w:tc>
          <w:tcPr>
            <w:tcW w:w="1357"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326" w:type="dxa"/>
            <w:gridSpan w:val="2"/>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296"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868" w:type="dxa"/>
            <w:tcBorders>
              <w:top w:val="single" w:sz="6" w:space="0" w:color="000000"/>
              <w:left w:val="single" w:sz="6" w:space="0" w:color="000000"/>
              <w:bottom w:val="single" w:sz="6" w:space="0" w:color="000000"/>
              <w:right w:val="single" w:sz="6" w:space="0" w:color="000000"/>
            </w:tcBorders>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484" w:type="dxa"/>
            <w:tcBorders>
              <w:top w:val="single" w:sz="6" w:space="0" w:color="000000"/>
              <w:left w:val="single" w:sz="6" w:space="0" w:color="000000"/>
              <w:bottom w:val="single" w:sz="6" w:space="0" w:color="000000"/>
              <w:right w:val="single" w:sz="6" w:space="0" w:color="000000"/>
            </w:tcBorders>
            <w:shd w:val="solid" w:color="FFFF99"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501 651 613,69</w:t>
            </w:r>
          </w:p>
        </w:tc>
        <w:tc>
          <w:tcPr>
            <w:tcW w:w="725" w:type="dxa"/>
            <w:tcBorders>
              <w:top w:val="single" w:sz="6" w:space="0" w:color="000000"/>
              <w:left w:val="single" w:sz="6" w:space="0" w:color="000000"/>
              <w:bottom w:val="single" w:sz="6" w:space="0" w:color="000000"/>
              <w:right w:val="single" w:sz="6" w:space="0" w:color="000000"/>
            </w:tcBorders>
            <w:shd w:val="solid" w:color="FFFF99" w:fill="FFFFFF"/>
          </w:tcPr>
          <w:p w:rsidR="00A918BB" w:rsidRPr="002B45A3" w:rsidRDefault="00A918BB" w:rsidP="00D2660F">
            <w:pPr>
              <w:autoSpaceDE w:val="0"/>
              <w:autoSpaceDN w:val="0"/>
              <w:adjustRightInd w:val="0"/>
              <w:spacing w:after="0" w:line="240" w:lineRule="auto"/>
              <w:jc w:val="center"/>
              <w:rPr>
                <w:rFonts w:ascii="Times New Roman" w:hAnsi="Times New Roman" w:cs="Times New Roman"/>
                <w:b/>
                <w:bCs/>
                <w:color w:val="000000"/>
                <w:sz w:val="28"/>
                <w:szCs w:val="28"/>
              </w:rPr>
            </w:pPr>
            <w:r w:rsidRPr="002B45A3">
              <w:rPr>
                <w:rFonts w:ascii="Times New Roman" w:hAnsi="Times New Roman" w:cs="Times New Roman"/>
                <w:b/>
                <w:bCs/>
                <w:color w:val="000000"/>
                <w:sz w:val="28"/>
                <w:szCs w:val="28"/>
              </w:rPr>
              <w:t>501 421 976,69</w:t>
            </w:r>
          </w:p>
        </w:tc>
      </w:tr>
    </w:tbl>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spacing w:after="0" w:line="240" w:lineRule="auto"/>
        <w:rPr>
          <w:rFonts w:ascii="Times New Roman" w:hAnsi="Times New Roman" w:cs="Times New Roman"/>
          <w:b/>
          <w:sz w:val="28"/>
          <w:szCs w:val="28"/>
        </w:rPr>
      </w:pPr>
    </w:p>
    <w:p w:rsidR="00A918BB" w:rsidRPr="002B45A3" w:rsidRDefault="00A918BB" w:rsidP="00A918BB">
      <w:pPr>
        <w:pStyle w:val="ConsPlusNormal"/>
        <w:widowControl/>
        <w:ind w:left="5387" w:firstLine="0"/>
        <w:rPr>
          <w:rFonts w:ascii="Times New Roman" w:hAnsi="Times New Roman" w:cs="Times New Roman"/>
          <w:sz w:val="28"/>
          <w:szCs w:val="28"/>
        </w:rPr>
      </w:pPr>
      <w:r w:rsidRPr="002B45A3">
        <w:rPr>
          <w:rFonts w:ascii="Times New Roman" w:hAnsi="Times New Roman" w:cs="Times New Roman"/>
          <w:sz w:val="28"/>
          <w:szCs w:val="28"/>
        </w:rPr>
        <w:t>Приложение 10</w:t>
      </w:r>
    </w:p>
    <w:p w:rsidR="00A918BB" w:rsidRPr="002B45A3" w:rsidRDefault="00A918BB" w:rsidP="00A918BB">
      <w:pPr>
        <w:pStyle w:val="ConsPlusNormal"/>
        <w:widowControl/>
        <w:ind w:left="5387" w:firstLine="0"/>
        <w:rPr>
          <w:rFonts w:ascii="Times New Roman" w:hAnsi="Times New Roman" w:cs="Times New Roman"/>
          <w:sz w:val="28"/>
          <w:szCs w:val="28"/>
        </w:rPr>
      </w:pPr>
      <w:r w:rsidRPr="002B45A3">
        <w:rPr>
          <w:rFonts w:ascii="Times New Roman" w:hAnsi="Times New Roman" w:cs="Times New Roman"/>
          <w:sz w:val="28"/>
          <w:szCs w:val="28"/>
        </w:rPr>
        <w:t>к решению Совета муниципального образования «Родниковский муниципальный район»</w:t>
      </w:r>
    </w:p>
    <w:p w:rsidR="00A918BB" w:rsidRPr="002B45A3" w:rsidRDefault="00A918BB" w:rsidP="00A918BB">
      <w:pPr>
        <w:pStyle w:val="ConsPlusNormal"/>
        <w:widowControl/>
        <w:ind w:left="5387" w:firstLine="0"/>
        <w:rPr>
          <w:rFonts w:ascii="Times New Roman" w:hAnsi="Times New Roman" w:cs="Times New Roman"/>
          <w:sz w:val="28"/>
          <w:szCs w:val="28"/>
        </w:rPr>
      </w:pPr>
      <w:r w:rsidRPr="002B45A3">
        <w:rPr>
          <w:rFonts w:ascii="Times New Roman" w:hAnsi="Times New Roman" w:cs="Times New Roman"/>
          <w:sz w:val="28"/>
          <w:szCs w:val="28"/>
        </w:rPr>
        <w:t xml:space="preserve"> от        2017  №                                                                                   </w:t>
      </w:r>
    </w:p>
    <w:p w:rsidR="00A918BB" w:rsidRPr="002B45A3" w:rsidRDefault="00A918BB" w:rsidP="00A918BB">
      <w:pPr>
        <w:pStyle w:val="ConsPlusNormal"/>
        <w:widowControl/>
        <w:ind w:firstLine="540"/>
        <w:jc w:val="right"/>
        <w:rPr>
          <w:rFonts w:ascii="Times New Roman" w:hAnsi="Times New Roman" w:cs="Times New Roman"/>
          <w:sz w:val="28"/>
          <w:szCs w:val="28"/>
        </w:rPr>
      </w:pP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Распределение межбюджетных трансфертов бюджетам поселений </w:t>
      </w:r>
    </w:p>
    <w:p w:rsidR="00A918BB" w:rsidRPr="002B45A3" w:rsidRDefault="00A918BB" w:rsidP="00A918BB">
      <w:pPr>
        <w:pStyle w:val="ConsPlusNormal"/>
        <w:widowControl/>
        <w:ind w:left="900" w:right="895" w:firstLine="0"/>
        <w:jc w:val="center"/>
        <w:rPr>
          <w:rFonts w:ascii="Times New Roman" w:hAnsi="Times New Roman" w:cs="Times New Roman"/>
          <w:sz w:val="28"/>
          <w:szCs w:val="28"/>
        </w:rPr>
      </w:pPr>
      <w:r w:rsidRPr="002B45A3">
        <w:rPr>
          <w:rFonts w:ascii="Times New Roman" w:hAnsi="Times New Roman" w:cs="Times New Roman"/>
          <w:b/>
          <w:sz w:val="28"/>
          <w:szCs w:val="28"/>
        </w:rPr>
        <w:t>на 2018 год и на плановый период 2019 и 2020 годов</w:t>
      </w:r>
    </w:p>
    <w:p w:rsidR="00A918BB" w:rsidRPr="002B45A3" w:rsidRDefault="00A918BB" w:rsidP="00A918BB">
      <w:pPr>
        <w:pStyle w:val="ConsPlusNormal"/>
        <w:widowControl/>
        <w:ind w:firstLine="0"/>
        <w:jc w:val="right"/>
        <w:outlineLvl w:val="1"/>
        <w:rPr>
          <w:rFonts w:ascii="Times New Roman" w:hAnsi="Times New Roman" w:cs="Times New Roman"/>
          <w:sz w:val="28"/>
          <w:szCs w:val="28"/>
        </w:rPr>
      </w:pPr>
    </w:p>
    <w:p w:rsidR="00A918BB" w:rsidRPr="002B45A3" w:rsidRDefault="00A918BB" w:rsidP="00A918BB">
      <w:pPr>
        <w:pStyle w:val="ConsPlusNormal"/>
        <w:widowControl/>
        <w:ind w:firstLine="0"/>
        <w:jc w:val="right"/>
        <w:outlineLvl w:val="1"/>
        <w:rPr>
          <w:rFonts w:ascii="Times New Roman" w:hAnsi="Times New Roman" w:cs="Times New Roman"/>
          <w:sz w:val="28"/>
          <w:szCs w:val="28"/>
        </w:rPr>
      </w:pPr>
      <w:r w:rsidRPr="002B45A3">
        <w:rPr>
          <w:rFonts w:ascii="Times New Roman" w:hAnsi="Times New Roman" w:cs="Times New Roman"/>
          <w:sz w:val="28"/>
          <w:szCs w:val="28"/>
        </w:rPr>
        <w:t>Таблица № 1</w:t>
      </w:r>
    </w:p>
    <w:p w:rsidR="00A918BB" w:rsidRPr="002B45A3" w:rsidRDefault="00A918BB" w:rsidP="00A918BB">
      <w:pPr>
        <w:pStyle w:val="ConsPlusNormal"/>
        <w:widowControl/>
        <w:ind w:left="900" w:right="895" w:firstLine="0"/>
        <w:jc w:val="center"/>
        <w:rPr>
          <w:rFonts w:ascii="Times New Roman" w:hAnsi="Times New Roman" w:cs="Times New Roman"/>
          <w:b/>
          <w:sz w:val="28"/>
          <w:szCs w:val="28"/>
        </w:rPr>
      </w:pPr>
      <w:r w:rsidRPr="002B45A3">
        <w:rPr>
          <w:rFonts w:ascii="Times New Roman" w:hAnsi="Times New Roman" w:cs="Times New Roman"/>
          <w:b/>
          <w:sz w:val="28"/>
          <w:szCs w:val="28"/>
        </w:rPr>
        <w:t>Распределение  межбюджетных трансфертов на содержание автомобильных  дорог  общего пользования местного значения</w:t>
      </w:r>
    </w:p>
    <w:p w:rsidR="00A918BB" w:rsidRPr="002B45A3" w:rsidRDefault="00A918BB" w:rsidP="00A918BB">
      <w:pPr>
        <w:pStyle w:val="ConsPlusNormal"/>
        <w:widowControl/>
        <w:ind w:left="900" w:right="895" w:firstLine="0"/>
        <w:jc w:val="center"/>
        <w:rPr>
          <w:rFonts w:ascii="Times New Roman" w:hAnsi="Times New Roman" w:cs="Times New Roman"/>
          <w:sz w:val="28"/>
          <w:szCs w:val="28"/>
        </w:rPr>
      </w:pPr>
      <w:bookmarkStart w:id="8" w:name="OLE_LINK64"/>
      <w:bookmarkStart w:id="9" w:name="OLE_LINK65"/>
      <w:bookmarkStart w:id="10" w:name="OLE_LINK66"/>
      <w:r w:rsidRPr="002B45A3">
        <w:rPr>
          <w:rFonts w:ascii="Times New Roman" w:hAnsi="Times New Roman" w:cs="Times New Roman"/>
          <w:b/>
          <w:sz w:val="28"/>
          <w:szCs w:val="28"/>
        </w:rPr>
        <w:t xml:space="preserve">на </w:t>
      </w:r>
      <w:bookmarkStart w:id="11" w:name="OLE_LINK67"/>
      <w:bookmarkStart w:id="12" w:name="OLE_LINK68"/>
      <w:bookmarkStart w:id="13" w:name="OLE_LINK69"/>
      <w:bookmarkStart w:id="14" w:name="OLE_LINK70"/>
      <w:bookmarkStart w:id="15" w:name="OLE_LINK71"/>
      <w:r w:rsidRPr="002B45A3">
        <w:rPr>
          <w:rFonts w:ascii="Times New Roman" w:hAnsi="Times New Roman" w:cs="Times New Roman"/>
          <w:b/>
          <w:sz w:val="28"/>
          <w:szCs w:val="28"/>
        </w:rPr>
        <w:t xml:space="preserve">2018 год </w:t>
      </w:r>
      <w:bookmarkEnd w:id="11"/>
      <w:bookmarkEnd w:id="12"/>
      <w:bookmarkEnd w:id="13"/>
      <w:bookmarkEnd w:id="14"/>
      <w:bookmarkEnd w:id="15"/>
      <w:r w:rsidRPr="002B45A3">
        <w:rPr>
          <w:rFonts w:ascii="Times New Roman" w:hAnsi="Times New Roman" w:cs="Times New Roman"/>
          <w:b/>
          <w:sz w:val="28"/>
          <w:szCs w:val="28"/>
        </w:rPr>
        <w:t>и на плановый период 2019 и 2020 годов</w:t>
      </w:r>
    </w:p>
    <w:bookmarkEnd w:id="8"/>
    <w:bookmarkEnd w:id="9"/>
    <w:bookmarkEnd w:id="10"/>
    <w:p w:rsidR="00A918BB" w:rsidRPr="002B45A3" w:rsidRDefault="00A918BB" w:rsidP="00A918BB">
      <w:pPr>
        <w:pStyle w:val="ConsPlusNormal"/>
        <w:widowControl/>
        <w:ind w:firstLine="0"/>
        <w:jc w:val="right"/>
        <w:rPr>
          <w:rFonts w:ascii="Times New Roman" w:hAnsi="Times New Roman" w:cs="Times New Roman"/>
          <w:sz w:val="28"/>
          <w:szCs w:val="28"/>
        </w:rPr>
      </w:pPr>
    </w:p>
    <w:p w:rsidR="00A918BB" w:rsidRPr="002B45A3" w:rsidRDefault="00A918BB" w:rsidP="00A918BB">
      <w:pPr>
        <w:pStyle w:val="ConsPlusNormal"/>
        <w:widowControl/>
        <w:ind w:firstLine="0"/>
        <w:jc w:val="right"/>
        <w:rPr>
          <w:rFonts w:ascii="Times New Roman" w:hAnsi="Times New Roman" w:cs="Times New Roman"/>
          <w:sz w:val="28"/>
          <w:szCs w:val="28"/>
        </w:rPr>
      </w:pPr>
      <w:r w:rsidRPr="002B45A3">
        <w:rPr>
          <w:rFonts w:ascii="Times New Roman" w:hAnsi="Times New Roman" w:cs="Times New Roman"/>
          <w:sz w:val="28"/>
          <w:szCs w:val="28"/>
        </w:rPr>
        <w:t xml:space="preserve">(рублей) </w:t>
      </w:r>
    </w:p>
    <w:tbl>
      <w:tblPr>
        <w:tblW w:w="5000" w:type="pct"/>
        <w:tblCellMar>
          <w:left w:w="70" w:type="dxa"/>
          <w:right w:w="70" w:type="dxa"/>
        </w:tblCellMar>
        <w:tblLook w:val="0000"/>
      </w:tblPr>
      <w:tblGrid>
        <w:gridCol w:w="3715"/>
        <w:gridCol w:w="2210"/>
        <w:gridCol w:w="2210"/>
        <w:gridCol w:w="2210"/>
      </w:tblGrid>
      <w:tr w:rsidR="00A918BB" w:rsidRPr="002B45A3" w:rsidTr="00D2660F">
        <w:trPr>
          <w:cantSplit/>
          <w:trHeight w:val="322"/>
        </w:trPr>
        <w:tc>
          <w:tcPr>
            <w:tcW w:w="1796" w:type="pct"/>
            <w:vMerge w:val="restart"/>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c>
          <w:tcPr>
            <w:tcW w:w="1068" w:type="pct"/>
            <w:vMerge w:val="restar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p w:rsidR="00A918BB" w:rsidRPr="002B45A3" w:rsidRDefault="00A918BB" w:rsidP="00D2660F">
            <w:pPr>
              <w:rPr>
                <w:rFonts w:ascii="Times New Roman" w:hAnsi="Times New Roman" w:cs="Times New Roman"/>
                <w:sz w:val="28"/>
                <w:szCs w:val="28"/>
              </w:rPr>
            </w:pPr>
            <w:r w:rsidRPr="002B45A3">
              <w:rPr>
                <w:rFonts w:ascii="Times New Roman" w:hAnsi="Times New Roman" w:cs="Times New Roman"/>
                <w:b/>
                <w:sz w:val="28"/>
                <w:szCs w:val="28"/>
              </w:rPr>
              <w:t xml:space="preserve">      2020 год</w:t>
            </w:r>
          </w:p>
        </w:tc>
      </w:tr>
      <w:tr w:rsidR="00A918BB" w:rsidRPr="002B45A3" w:rsidTr="00D2660F">
        <w:trPr>
          <w:cantSplit/>
          <w:trHeight w:val="680"/>
        </w:trPr>
        <w:tc>
          <w:tcPr>
            <w:tcW w:w="1796" w:type="pct"/>
            <w:vMerge/>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b/>
                <w:sz w:val="28"/>
                <w:szCs w:val="28"/>
              </w:rPr>
              <w:t>2018 год</w:t>
            </w:r>
          </w:p>
        </w:tc>
        <w:tc>
          <w:tcPr>
            <w:tcW w:w="106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b/>
                <w:sz w:val="28"/>
                <w:szCs w:val="28"/>
              </w:rPr>
              <w:t>2019 год</w:t>
            </w:r>
          </w:p>
        </w:tc>
        <w:tc>
          <w:tcPr>
            <w:tcW w:w="1068" w:type="pct"/>
            <w:vMerge/>
            <w:tcBorders>
              <w:left w:val="single" w:sz="6" w:space="0" w:color="auto"/>
              <w:bottom w:val="single" w:sz="6" w:space="0" w:color="auto"/>
              <w:right w:val="single" w:sz="6" w:space="0" w:color="auto"/>
            </w:tcBorders>
            <w:vAlign w:val="center"/>
          </w:tcPr>
          <w:p w:rsidR="00A918BB" w:rsidRPr="002B45A3" w:rsidRDefault="00A918BB" w:rsidP="00D2660F">
            <w:pPr>
              <w:pStyle w:val="ConsPlusNormal"/>
              <w:widowControl/>
              <w:ind w:firstLine="0"/>
              <w:jc w:val="center"/>
              <w:rPr>
                <w:rFonts w:ascii="Times New Roman" w:hAnsi="Times New Roman" w:cs="Times New Roman"/>
                <w:sz w:val="28"/>
                <w:szCs w:val="28"/>
              </w:rPr>
            </w:pP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bookmarkStart w:id="16" w:name="_Hlk466915037"/>
            <w:r w:rsidRPr="002B45A3">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2 088 333,00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2 088 333,00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2 088 333,00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1 299 194,50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1 299 194,50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1 299 194,50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1 100 248,50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1 100 248,50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1 100 248,50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b/>
                <w:sz w:val="28"/>
                <w:szCs w:val="28"/>
              </w:rPr>
            </w:pPr>
            <w:r w:rsidRPr="002B45A3">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4 487 775,00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4 487 775,00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4 487 775,00</w:t>
            </w:r>
          </w:p>
        </w:tc>
      </w:tr>
      <w:bookmarkEnd w:id="16"/>
    </w:tbl>
    <w:p w:rsidR="00A918BB" w:rsidRPr="002B45A3" w:rsidRDefault="00A918BB" w:rsidP="00A918BB">
      <w:pPr>
        <w:pStyle w:val="ConsPlusNormal"/>
        <w:widowControl/>
        <w:ind w:firstLine="0"/>
        <w:jc w:val="center"/>
        <w:rPr>
          <w:rFonts w:ascii="Times New Roman" w:hAnsi="Times New Roman" w:cs="Times New Roman"/>
          <w:sz w:val="28"/>
          <w:szCs w:val="28"/>
        </w:rPr>
      </w:pPr>
    </w:p>
    <w:p w:rsidR="00A918BB" w:rsidRPr="002B45A3" w:rsidRDefault="00A918BB" w:rsidP="00A918BB">
      <w:pPr>
        <w:pStyle w:val="ConsPlusNormal"/>
        <w:widowControl/>
        <w:ind w:firstLine="0"/>
        <w:jc w:val="center"/>
        <w:rPr>
          <w:rFonts w:ascii="Times New Roman" w:hAnsi="Times New Roman" w:cs="Times New Roman"/>
          <w:sz w:val="28"/>
          <w:szCs w:val="28"/>
        </w:rPr>
      </w:pPr>
    </w:p>
    <w:p w:rsidR="00A918BB" w:rsidRPr="002B45A3" w:rsidRDefault="00A918BB" w:rsidP="00A918BB">
      <w:pPr>
        <w:pStyle w:val="ConsPlusNormal"/>
        <w:widowControl/>
        <w:ind w:firstLine="0"/>
        <w:jc w:val="right"/>
        <w:outlineLvl w:val="1"/>
        <w:rPr>
          <w:rFonts w:ascii="Times New Roman" w:hAnsi="Times New Roman" w:cs="Times New Roman"/>
          <w:sz w:val="28"/>
          <w:szCs w:val="28"/>
        </w:rPr>
      </w:pPr>
      <w:r w:rsidRPr="002B45A3">
        <w:rPr>
          <w:rFonts w:ascii="Times New Roman" w:hAnsi="Times New Roman" w:cs="Times New Roman"/>
          <w:sz w:val="28"/>
          <w:szCs w:val="28"/>
        </w:rPr>
        <w:t>Таблица № 2</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Распределение межбюджетных трансфертов </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 на содержание  муниципального жилищного фонда, </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находящего в собственности муниципального образования</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 «Родниковский муниципальный район», в части  оплаты</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расходов  на содержание муниципальных жилых помещений </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и коммунальных услуг до заселения</w:t>
      </w:r>
    </w:p>
    <w:p w:rsidR="00A918BB" w:rsidRPr="002B45A3" w:rsidRDefault="00A918BB" w:rsidP="00A918BB">
      <w:pPr>
        <w:pStyle w:val="ConsPlusNormal"/>
        <w:widowControl/>
        <w:ind w:left="900" w:right="895" w:firstLine="0"/>
        <w:jc w:val="center"/>
        <w:rPr>
          <w:rFonts w:ascii="Times New Roman" w:hAnsi="Times New Roman" w:cs="Times New Roman"/>
          <w:sz w:val="28"/>
          <w:szCs w:val="28"/>
        </w:rPr>
      </w:pPr>
      <w:r w:rsidRPr="002B45A3">
        <w:rPr>
          <w:rFonts w:ascii="Times New Roman" w:hAnsi="Times New Roman" w:cs="Times New Roman"/>
          <w:b/>
          <w:sz w:val="28"/>
          <w:szCs w:val="28"/>
        </w:rPr>
        <w:t>на 2018 год и на плановый период 2019 и 2020 годов</w:t>
      </w:r>
    </w:p>
    <w:p w:rsidR="00A918BB" w:rsidRPr="002B45A3" w:rsidRDefault="00A918BB" w:rsidP="00A918BB">
      <w:pPr>
        <w:pStyle w:val="ConsPlusNormal"/>
        <w:widowControl/>
        <w:ind w:firstLine="0"/>
        <w:jc w:val="right"/>
        <w:rPr>
          <w:rFonts w:ascii="Times New Roman" w:hAnsi="Times New Roman" w:cs="Times New Roman"/>
          <w:sz w:val="28"/>
          <w:szCs w:val="28"/>
        </w:rPr>
      </w:pPr>
      <w:r w:rsidRPr="002B45A3">
        <w:rPr>
          <w:rFonts w:ascii="Times New Roman" w:hAnsi="Times New Roman" w:cs="Times New Roman"/>
          <w:sz w:val="28"/>
          <w:szCs w:val="28"/>
        </w:rPr>
        <w:t>(рублей)</w:t>
      </w:r>
    </w:p>
    <w:p w:rsidR="00A918BB" w:rsidRPr="002B45A3" w:rsidRDefault="00A918BB" w:rsidP="00A918BB">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3716"/>
        <w:gridCol w:w="2023"/>
        <w:gridCol w:w="2396"/>
        <w:gridCol w:w="2210"/>
      </w:tblGrid>
      <w:tr w:rsidR="00A918BB" w:rsidRPr="002B45A3" w:rsidTr="00D2660F">
        <w:trPr>
          <w:cantSplit/>
          <w:trHeight w:val="322"/>
        </w:trPr>
        <w:tc>
          <w:tcPr>
            <w:tcW w:w="1796" w:type="pct"/>
            <w:vMerge w:val="restart"/>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Наименование муниципальных образований</w:t>
            </w:r>
          </w:p>
        </w:tc>
        <w:tc>
          <w:tcPr>
            <w:tcW w:w="97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c>
          <w:tcPr>
            <w:tcW w:w="115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r>
      <w:tr w:rsidR="00A918BB" w:rsidRPr="002B45A3" w:rsidTr="00D2660F">
        <w:trPr>
          <w:cantSplit/>
          <w:trHeight w:val="680"/>
        </w:trPr>
        <w:tc>
          <w:tcPr>
            <w:tcW w:w="1796" w:type="pct"/>
            <w:vMerge/>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p>
        </w:tc>
        <w:tc>
          <w:tcPr>
            <w:tcW w:w="97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b/>
                <w:sz w:val="28"/>
                <w:szCs w:val="28"/>
              </w:rPr>
              <w:t>2018 год</w:t>
            </w:r>
          </w:p>
        </w:tc>
        <w:tc>
          <w:tcPr>
            <w:tcW w:w="115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2019 год</w:t>
            </w:r>
          </w:p>
        </w:tc>
        <w:tc>
          <w:tcPr>
            <w:tcW w:w="106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2020 год</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Каминское сельское поселение</w:t>
            </w:r>
          </w:p>
        </w:tc>
        <w:tc>
          <w:tcPr>
            <w:tcW w:w="97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175 000,00</w:t>
            </w:r>
          </w:p>
        </w:tc>
        <w:tc>
          <w:tcPr>
            <w:tcW w:w="115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175 000,00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175 000,00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Парское сельское поселение</w:t>
            </w:r>
          </w:p>
        </w:tc>
        <w:tc>
          <w:tcPr>
            <w:tcW w:w="97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15 000,00</w:t>
            </w:r>
          </w:p>
        </w:tc>
        <w:tc>
          <w:tcPr>
            <w:tcW w:w="115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15 000,00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Филисовское сельское поселение</w:t>
            </w:r>
          </w:p>
        </w:tc>
        <w:tc>
          <w:tcPr>
            <w:tcW w:w="97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 xml:space="preserve">10 000,00 </w:t>
            </w:r>
          </w:p>
        </w:tc>
        <w:tc>
          <w:tcPr>
            <w:tcW w:w="115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10 000,00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b/>
                <w:sz w:val="28"/>
                <w:szCs w:val="28"/>
              </w:rPr>
            </w:pPr>
            <w:r w:rsidRPr="002B45A3">
              <w:rPr>
                <w:rFonts w:ascii="Times New Roman" w:hAnsi="Times New Roman" w:cs="Times New Roman"/>
                <w:b/>
                <w:sz w:val="28"/>
                <w:szCs w:val="28"/>
              </w:rPr>
              <w:t xml:space="preserve">ВСЕГО:                                         </w:t>
            </w:r>
          </w:p>
        </w:tc>
        <w:tc>
          <w:tcPr>
            <w:tcW w:w="97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200 000,00</w:t>
            </w:r>
          </w:p>
        </w:tc>
        <w:tc>
          <w:tcPr>
            <w:tcW w:w="115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200 000,00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200 000,00</w:t>
            </w:r>
          </w:p>
        </w:tc>
      </w:tr>
    </w:tbl>
    <w:p w:rsidR="00A918BB" w:rsidRPr="002B45A3" w:rsidRDefault="00A918BB" w:rsidP="00A918BB">
      <w:pPr>
        <w:tabs>
          <w:tab w:val="left" w:pos="8670"/>
        </w:tabs>
        <w:jc w:val="right"/>
        <w:rPr>
          <w:rFonts w:ascii="Times New Roman" w:hAnsi="Times New Roman" w:cs="Times New Roman"/>
          <w:sz w:val="28"/>
          <w:szCs w:val="28"/>
        </w:rPr>
      </w:pPr>
      <w:r w:rsidRPr="002B45A3">
        <w:rPr>
          <w:rFonts w:ascii="Times New Roman" w:hAnsi="Times New Roman" w:cs="Times New Roman"/>
          <w:sz w:val="28"/>
          <w:szCs w:val="28"/>
        </w:rPr>
        <w:t>Таблица № 3</w:t>
      </w:r>
    </w:p>
    <w:p w:rsidR="00A918BB" w:rsidRPr="002B45A3" w:rsidRDefault="00A918BB" w:rsidP="00A918BB">
      <w:pPr>
        <w:rPr>
          <w:rFonts w:ascii="Times New Roman" w:hAnsi="Times New Roman" w:cs="Times New Roman"/>
          <w:sz w:val="28"/>
          <w:szCs w:val="28"/>
        </w:rPr>
      </w:pP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Распределение межбюджетных трансфертов </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 на содержание  муниципального жилищного фонда, </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находящего в собственности муниципального образования</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 «Родниковский муниципальный район», в части  ремонта</w:t>
      </w:r>
    </w:p>
    <w:p w:rsidR="00A918BB" w:rsidRPr="002B45A3" w:rsidRDefault="00A918BB" w:rsidP="00A918BB">
      <w:pPr>
        <w:jc w:val="center"/>
        <w:rPr>
          <w:rFonts w:ascii="Times New Roman" w:hAnsi="Times New Roman" w:cs="Times New Roman"/>
          <w:b/>
          <w:sz w:val="28"/>
          <w:szCs w:val="28"/>
        </w:rPr>
      </w:pPr>
      <w:r w:rsidRPr="002B45A3">
        <w:rPr>
          <w:rFonts w:ascii="Times New Roman" w:hAnsi="Times New Roman" w:cs="Times New Roman"/>
          <w:b/>
          <w:sz w:val="28"/>
          <w:szCs w:val="28"/>
        </w:rPr>
        <w:t xml:space="preserve">муниципальных жилых помещений </w:t>
      </w:r>
    </w:p>
    <w:p w:rsidR="00A918BB" w:rsidRPr="002B45A3" w:rsidRDefault="00A918BB" w:rsidP="00A918BB">
      <w:pPr>
        <w:pStyle w:val="ConsPlusNormal"/>
        <w:widowControl/>
        <w:ind w:left="900" w:right="895" w:firstLine="0"/>
        <w:jc w:val="center"/>
        <w:rPr>
          <w:rFonts w:ascii="Times New Roman" w:hAnsi="Times New Roman" w:cs="Times New Roman"/>
          <w:sz w:val="28"/>
          <w:szCs w:val="28"/>
        </w:rPr>
      </w:pPr>
      <w:r w:rsidRPr="002B45A3">
        <w:rPr>
          <w:rFonts w:ascii="Times New Roman" w:hAnsi="Times New Roman" w:cs="Times New Roman"/>
          <w:b/>
          <w:sz w:val="28"/>
          <w:szCs w:val="28"/>
        </w:rPr>
        <w:t>на 2018 год и на плановый период 2019 и 2020 годов</w:t>
      </w:r>
    </w:p>
    <w:p w:rsidR="00A918BB" w:rsidRPr="002B45A3" w:rsidRDefault="00A918BB" w:rsidP="00A918BB">
      <w:pPr>
        <w:rPr>
          <w:rFonts w:ascii="Times New Roman" w:hAnsi="Times New Roman" w:cs="Times New Roman"/>
          <w:sz w:val="28"/>
          <w:szCs w:val="28"/>
        </w:rPr>
      </w:pPr>
    </w:p>
    <w:p w:rsidR="00A918BB" w:rsidRPr="002B45A3" w:rsidRDefault="00A918BB" w:rsidP="00A918BB">
      <w:pPr>
        <w:pStyle w:val="ConsPlusNormal"/>
        <w:widowControl/>
        <w:ind w:firstLine="0"/>
        <w:jc w:val="right"/>
        <w:rPr>
          <w:rFonts w:ascii="Times New Roman" w:hAnsi="Times New Roman" w:cs="Times New Roman"/>
          <w:sz w:val="28"/>
          <w:szCs w:val="28"/>
        </w:rPr>
      </w:pPr>
      <w:r w:rsidRPr="002B45A3">
        <w:rPr>
          <w:rFonts w:ascii="Times New Roman" w:hAnsi="Times New Roman" w:cs="Times New Roman"/>
          <w:sz w:val="28"/>
          <w:szCs w:val="28"/>
        </w:rPr>
        <w:tab/>
        <w:t>(рублей)</w:t>
      </w:r>
    </w:p>
    <w:p w:rsidR="00A918BB" w:rsidRPr="002B45A3" w:rsidRDefault="00A918BB" w:rsidP="00A918BB">
      <w:pPr>
        <w:tabs>
          <w:tab w:val="left" w:pos="9345"/>
        </w:tabs>
        <w:rPr>
          <w:rFonts w:ascii="Times New Roman" w:hAnsi="Times New Roman" w:cs="Times New Roman"/>
          <w:sz w:val="28"/>
          <w:szCs w:val="28"/>
        </w:rPr>
      </w:pPr>
    </w:p>
    <w:tbl>
      <w:tblPr>
        <w:tblW w:w="5000" w:type="pct"/>
        <w:tblCellMar>
          <w:left w:w="70" w:type="dxa"/>
          <w:right w:w="70" w:type="dxa"/>
        </w:tblCellMar>
        <w:tblLook w:val="0000"/>
      </w:tblPr>
      <w:tblGrid>
        <w:gridCol w:w="3715"/>
        <w:gridCol w:w="2210"/>
        <w:gridCol w:w="2210"/>
        <w:gridCol w:w="2210"/>
      </w:tblGrid>
      <w:tr w:rsidR="00A918BB" w:rsidRPr="002B45A3" w:rsidTr="00D2660F">
        <w:trPr>
          <w:cantSplit/>
          <w:trHeight w:val="322"/>
        </w:trPr>
        <w:tc>
          <w:tcPr>
            <w:tcW w:w="1796" w:type="pct"/>
            <w:vMerge w:val="restart"/>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lastRenderedPageBreak/>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c>
          <w:tcPr>
            <w:tcW w:w="1068" w:type="pct"/>
            <w:tcBorders>
              <w:top w:val="single" w:sz="6" w:space="0" w:color="auto"/>
              <w:left w:val="single" w:sz="6" w:space="0" w:color="auto"/>
              <w:right w:val="single" w:sz="6" w:space="0" w:color="auto"/>
            </w:tcBorders>
          </w:tcPr>
          <w:p w:rsidR="00A918BB" w:rsidRPr="002B45A3" w:rsidRDefault="00A918BB" w:rsidP="00D2660F">
            <w:pPr>
              <w:pStyle w:val="ConsPlusNormal"/>
              <w:jc w:val="center"/>
              <w:rPr>
                <w:rFonts w:ascii="Times New Roman" w:hAnsi="Times New Roman" w:cs="Times New Roman"/>
                <w:sz w:val="28"/>
                <w:szCs w:val="28"/>
              </w:rPr>
            </w:pPr>
          </w:p>
        </w:tc>
      </w:tr>
      <w:tr w:rsidR="00A918BB" w:rsidRPr="002B45A3" w:rsidTr="00D2660F">
        <w:trPr>
          <w:cantSplit/>
          <w:trHeight w:val="680"/>
        </w:trPr>
        <w:tc>
          <w:tcPr>
            <w:tcW w:w="1796" w:type="pct"/>
            <w:vMerge/>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p>
        </w:tc>
        <w:tc>
          <w:tcPr>
            <w:tcW w:w="106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b/>
                <w:sz w:val="28"/>
                <w:szCs w:val="28"/>
              </w:rPr>
              <w:t>2018 год</w:t>
            </w:r>
          </w:p>
        </w:tc>
        <w:tc>
          <w:tcPr>
            <w:tcW w:w="106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2019 год</w:t>
            </w:r>
          </w:p>
        </w:tc>
        <w:tc>
          <w:tcPr>
            <w:tcW w:w="1068" w:type="pct"/>
            <w:tcBorders>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2020 год</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sz w:val="28"/>
                <w:szCs w:val="28"/>
              </w:rPr>
            </w:pPr>
            <w:r w:rsidRPr="002B45A3">
              <w:rPr>
                <w:rFonts w:ascii="Times New Roman" w:hAnsi="Times New Roman" w:cs="Times New Roman"/>
                <w:sz w:val="28"/>
                <w:szCs w:val="28"/>
              </w:rPr>
              <w:t>50 000,00</w:t>
            </w:r>
          </w:p>
        </w:tc>
      </w:tr>
      <w:tr w:rsidR="00A918BB" w:rsidRPr="002B45A3" w:rsidTr="00D2660F">
        <w:trPr>
          <w:cantSplit/>
          <w:trHeight w:val="240"/>
        </w:trPr>
        <w:tc>
          <w:tcPr>
            <w:tcW w:w="1796"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pStyle w:val="ConsPlusNormal"/>
              <w:widowControl/>
              <w:ind w:firstLine="0"/>
              <w:rPr>
                <w:rFonts w:ascii="Times New Roman" w:hAnsi="Times New Roman" w:cs="Times New Roman"/>
                <w:b/>
                <w:sz w:val="28"/>
                <w:szCs w:val="28"/>
              </w:rPr>
            </w:pPr>
            <w:r w:rsidRPr="002B45A3">
              <w:rPr>
                <w:rFonts w:ascii="Times New Roman" w:hAnsi="Times New Roman" w:cs="Times New Roman"/>
                <w:b/>
                <w:sz w:val="28"/>
                <w:szCs w:val="28"/>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150 000,00</w:t>
            </w:r>
          </w:p>
        </w:tc>
        <w:tc>
          <w:tcPr>
            <w:tcW w:w="1068" w:type="pct"/>
            <w:tcBorders>
              <w:top w:val="single" w:sz="6" w:space="0" w:color="auto"/>
              <w:left w:val="single" w:sz="6" w:space="0" w:color="auto"/>
              <w:bottom w:val="single" w:sz="6" w:space="0" w:color="auto"/>
              <w:right w:val="single" w:sz="6" w:space="0" w:color="auto"/>
            </w:tcBorders>
          </w:tcPr>
          <w:p w:rsidR="00A918BB" w:rsidRPr="002B45A3" w:rsidRDefault="00A918BB" w:rsidP="00D2660F">
            <w:pPr>
              <w:jc w:val="center"/>
              <w:rPr>
                <w:rFonts w:ascii="Times New Roman" w:hAnsi="Times New Roman" w:cs="Times New Roman"/>
                <w:b/>
                <w:bCs/>
                <w:sz w:val="28"/>
                <w:szCs w:val="28"/>
              </w:rPr>
            </w:pPr>
            <w:r w:rsidRPr="002B45A3">
              <w:rPr>
                <w:rFonts w:ascii="Times New Roman" w:hAnsi="Times New Roman" w:cs="Times New Roman"/>
                <w:b/>
                <w:bCs/>
                <w:sz w:val="28"/>
                <w:szCs w:val="28"/>
              </w:rPr>
              <w:t>150 000,00</w:t>
            </w:r>
          </w:p>
        </w:tc>
      </w:tr>
    </w:tbl>
    <w:p w:rsidR="00A918BB" w:rsidRPr="002B45A3" w:rsidRDefault="00A918BB" w:rsidP="00A918BB">
      <w:pPr>
        <w:tabs>
          <w:tab w:val="left" w:pos="8670"/>
        </w:tabs>
        <w:jc w:val="right"/>
        <w:rPr>
          <w:rFonts w:ascii="Times New Roman" w:hAnsi="Times New Roman" w:cs="Times New Roman"/>
          <w:sz w:val="28"/>
          <w:szCs w:val="28"/>
        </w:rPr>
      </w:pPr>
    </w:p>
    <w:p w:rsidR="00A918BB" w:rsidRPr="002B45A3" w:rsidRDefault="00A918BB" w:rsidP="00A918BB">
      <w:pPr>
        <w:tabs>
          <w:tab w:val="left" w:pos="8670"/>
        </w:tabs>
        <w:jc w:val="right"/>
        <w:rPr>
          <w:rFonts w:ascii="Times New Roman" w:hAnsi="Times New Roman" w:cs="Times New Roman"/>
          <w:sz w:val="28"/>
          <w:szCs w:val="28"/>
        </w:rPr>
      </w:pPr>
      <w:r w:rsidRPr="002B45A3">
        <w:rPr>
          <w:rFonts w:ascii="Times New Roman" w:hAnsi="Times New Roman" w:cs="Times New Roman"/>
          <w:sz w:val="28"/>
          <w:szCs w:val="28"/>
        </w:rPr>
        <w:t>Таблица № 4</w:t>
      </w:r>
    </w:p>
    <w:p w:rsidR="00A918BB" w:rsidRPr="002B45A3" w:rsidRDefault="00A918BB" w:rsidP="00A918BB">
      <w:pPr>
        <w:rPr>
          <w:rFonts w:ascii="Times New Roman" w:hAnsi="Times New Roman" w:cs="Times New Roman"/>
          <w:sz w:val="28"/>
          <w:szCs w:val="28"/>
        </w:rPr>
      </w:pPr>
    </w:p>
    <w:p w:rsidR="00A918BB" w:rsidRPr="002B45A3" w:rsidRDefault="00A918BB" w:rsidP="00A918BB">
      <w:pPr>
        <w:pStyle w:val="ConsPlusNormal"/>
        <w:widowControl/>
        <w:ind w:left="900" w:right="895" w:firstLine="0"/>
        <w:jc w:val="center"/>
        <w:rPr>
          <w:rFonts w:ascii="Times New Roman" w:hAnsi="Times New Roman" w:cs="Times New Roman"/>
          <w:sz w:val="28"/>
          <w:szCs w:val="28"/>
        </w:rPr>
      </w:pPr>
      <w:r w:rsidRPr="002B45A3">
        <w:rPr>
          <w:rFonts w:ascii="Times New Roman" w:hAnsi="Times New Roman" w:cs="Times New Roman"/>
          <w:b/>
          <w:sz w:val="28"/>
          <w:szCs w:val="28"/>
        </w:rPr>
        <w:t>Распределение  субвенций бюджетам поселений  на осуществление исполнительно-распорядительными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Российской федерации  на 2018 год и на плановый период 2019 и 2020 годов</w:t>
      </w:r>
    </w:p>
    <w:p w:rsidR="00A918BB" w:rsidRPr="002B45A3" w:rsidRDefault="00A918BB" w:rsidP="00A918BB">
      <w:pPr>
        <w:pStyle w:val="ConsPlusNormal"/>
        <w:widowControl/>
        <w:ind w:left="900" w:right="895" w:firstLine="0"/>
        <w:jc w:val="center"/>
        <w:rPr>
          <w:rFonts w:ascii="Times New Roman" w:hAnsi="Times New Roman" w:cs="Times New Roman"/>
          <w:sz w:val="28"/>
          <w:szCs w:val="28"/>
        </w:rPr>
      </w:pPr>
    </w:p>
    <w:p w:rsidR="00A918BB" w:rsidRPr="002B45A3" w:rsidRDefault="00A918BB" w:rsidP="00A918BB">
      <w:pPr>
        <w:pStyle w:val="ConsPlusNormal"/>
        <w:widowControl/>
        <w:ind w:firstLine="0"/>
        <w:jc w:val="right"/>
        <w:rPr>
          <w:rFonts w:ascii="Times New Roman" w:hAnsi="Times New Roman" w:cs="Times New Roman"/>
          <w:sz w:val="28"/>
          <w:szCs w:val="28"/>
        </w:rPr>
      </w:pPr>
      <w:r w:rsidRPr="002B45A3">
        <w:rPr>
          <w:rFonts w:ascii="Times New Roman" w:hAnsi="Times New Roman" w:cs="Times New Roman"/>
          <w:sz w:val="28"/>
          <w:szCs w:val="28"/>
        </w:rPr>
        <w:t xml:space="preserve"> </w:t>
      </w:r>
    </w:p>
    <w:tbl>
      <w:tblPr>
        <w:tblW w:w="10200" w:type="dxa"/>
        <w:tblInd w:w="70" w:type="dxa"/>
        <w:tblLayout w:type="fixed"/>
        <w:tblCellMar>
          <w:left w:w="70" w:type="dxa"/>
          <w:right w:w="70" w:type="dxa"/>
        </w:tblCellMar>
        <w:tblLook w:val="0000"/>
      </w:tblPr>
      <w:tblGrid>
        <w:gridCol w:w="3600"/>
        <w:gridCol w:w="2300"/>
        <w:gridCol w:w="2300"/>
        <w:gridCol w:w="2000"/>
      </w:tblGrid>
      <w:tr w:rsidR="00A918BB" w:rsidRPr="002B45A3" w:rsidTr="00D2660F">
        <w:trPr>
          <w:cantSplit/>
          <w:trHeight w:val="960"/>
          <w:tblHeader/>
        </w:trPr>
        <w:tc>
          <w:tcPr>
            <w:tcW w:w="3600" w:type="dxa"/>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Наименование муниципальных образований</w:t>
            </w:r>
          </w:p>
        </w:tc>
        <w:tc>
          <w:tcPr>
            <w:tcW w:w="2300" w:type="dxa"/>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b/>
                <w:sz w:val="28"/>
                <w:szCs w:val="28"/>
              </w:rPr>
              <w:t>2018 год</w:t>
            </w:r>
          </w:p>
        </w:tc>
        <w:tc>
          <w:tcPr>
            <w:tcW w:w="2300" w:type="dxa"/>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2019 год</w:t>
            </w:r>
          </w:p>
        </w:tc>
        <w:tc>
          <w:tcPr>
            <w:tcW w:w="2000" w:type="dxa"/>
            <w:tcBorders>
              <w:top w:val="single" w:sz="6" w:space="0" w:color="auto"/>
              <w:left w:val="single" w:sz="6" w:space="0" w:color="auto"/>
              <w:right w:val="single" w:sz="6"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2020 год</w:t>
            </w:r>
          </w:p>
        </w:tc>
      </w:tr>
      <w:tr w:rsidR="00A918BB" w:rsidRPr="002B45A3" w:rsidTr="00D2660F">
        <w:trPr>
          <w:cantSplit/>
          <w:trHeight w:val="336"/>
        </w:trPr>
        <w:tc>
          <w:tcPr>
            <w:tcW w:w="36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Родниковское городское поселение</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17 566,40</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1 182,00</w:t>
            </w:r>
          </w:p>
        </w:tc>
        <w:tc>
          <w:tcPr>
            <w:tcW w:w="20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1 910,00</w:t>
            </w:r>
          </w:p>
        </w:tc>
      </w:tr>
      <w:tr w:rsidR="00A918BB" w:rsidRPr="002B45A3" w:rsidTr="00D2660F">
        <w:trPr>
          <w:cantSplit/>
          <w:trHeight w:val="241"/>
        </w:trPr>
        <w:tc>
          <w:tcPr>
            <w:tcW w:w="36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Каминское сельское поселение</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1 431,00</w:t>
            </w:r>
          </w:p>
        </w:tc>
      </w:tr>
      <w:tr w:rsidR="00A918BB" w:rsidRPr="002B45A3" w:rsidTr="00D2660F">
        <w:trPr>
          <w:cantSplit/>
          <w:trHeight w:val="241"/>
        </w:trPr>
        <w:tc>
          <w:tcPr>
            <w:tcW w:w="36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Парское сельское поселение</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 xml:space="preserve">1 431,00 </w:t>
            </w:r>
          </w:p>
        </w:tc>
      </w:tr>
      <w:tr w:rsidR="00A918BB" w:rsidRPr="002B45A3" w:rsidTr="00D2660F">
        <w:trPr>
          <w:cantSplit/>
          <w:trHeight w:val="241"/>
        </w:trPr>
        <w:tc>
          <w:tcPr>
            <w:tcW w:w="36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rPr>
                <w:rFonts w:ascii="Times New Roman" w:hAnsi="Times New Roman" w:cs="Times New Roman"/>
                <w:sz w:val="28"/>
                <w:szCs w:val="28"/>
              </w:rPr>
            </w:pPr>
            <w:r w:rsidRPr="002B45A3">
              <w:rPr>
                <w:rFonts w:ascii="Times New Roman" w:hAnsi="Times New Roman" w:cs="Times New Roman"/>
                <w:sz w:val="28"/>
                <w:szCs w:val="28"/>
              </w:rPr>
              <w:t>Филисовское сельское поселение</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13 174,20</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886,00</w:t>
            </w:r>
          </w:p>
        </w:tc>
        <w:tc>
          <w:tcPr>
            <w:tcW w:w="20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sz w:val="28"/>
                <w:szCs w:val="28"/>
              </w:rPr>
            </w:pPr>
            <w:r w:rsidRPr="002B45A3">
              <w:rPr>
                <w:rFonts w:ascii="Times New Roman" w:hAnsi="Times New Roman" w:cs="Times New Roman"/>
                <w:sz w:val="28"/>
                <w:szCs w:val="28"/>
              </w:rPr>
              <w:t>1 431,00</w:t>
            </w:r>
          </w:p>
        </w:tc>
      </w:tr>
      <w:tr w:rsidR="00A918BB" w:rsidRPr="002B45A3" w:rsidTr="00D2660F">
        <w:trPr>
          <w:cantSplit/>
          <w:trHeight w:val="280"/>
        </w:trPr>
        <w:tc>
          <w:tcPr>
            <w:tcW w:w="36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rPr>
                <w:rFonts w:ascii="Times New Roman" w:hAnsi="Times New Roman" w:cs="Times New Roman"/>
                <w:b/>
                <w:sz w:val="28"/>
                <w:szCs w:val="28"/>
              </w:rPr>
            </w:pPr>
            <w:r w:rsidRPr="002B45A3">
              <w:rPr>
                <w:rFonts w:ascii="Times New Roman" w:hAnsi="Times New Roman" w:cs="Times New Roman"/>
                <w:b/>
                <w:sz w:val="28"/>
                <w:szCs w:val="28"/>
              </w:rPr>
              <w:t xml:space="preserve">ВСЕГО:                                         </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57 089,00</w:t>
            </w:r>
          </w:p>
        </w:tc>
        <w:tc>
          <w:tcPr>
            <w:tcW w:w="23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3 840,00</w:t>
            </w:r>
          </w:p>
        </w:tc>
        <w:tc>
          <w:tcPr>
            <w:tcW w:w="2000" w:type="dxa"/>
            <w:tcBorders>
              <w:top w:val="single" w:sz="4" w:space="0" w:color="auto"/>
              <w:left w:val="single" w:sz="4" w:space="0" w:color="auto"/>
              <w:bottom w:val="single" w:sz="4" w:space="0" w:color="auto"/>
              <w:right w:val="single" w:sz="4" w:space="0" w:color="auto"/>
            </w:tcBorders>
          </w:tcPr>
          <w:p w:rsidR="00A918BB" w:rsidRPr="002B45A3" w:rsidRDefault="00A918BB" w:rsidP="00D2660F">
            <w:pPr>
              <w:pStyle w:val="ConsPlusNormal"/>
              <w:widowControl/>
              <w:ind w:firstLine="0"/>
              <w:jc w:val="center"/>
              <w:rPr>
                <w:rFonts w:ascii="Times New Roman" w:hAnsi="Times New Roman" w:cs="Times New Roman"/>
                <w:b/>
                <w:sz w:val="28"/>
                <w:szCs w:val="28"/>
              </w:rPr>
            </w:pPr>
            <w:r w:rsidRPr="002B45A3">
              <w:rPr>
                <w:rFonts w:ascii="Times New Roman" w:hAnsi="Times New Roman" w:cs="Times New Roman"/>
                <w:b/>
                <w:sz w:val="28"/>
                <w:szCs w:val="28"/>
              </w:rPr>
              <w:t>6 203,00</w:t>
            </w:r>
          </w:p>
        </w:tc>
      </w:tr>
    </w:tbl>
    <w:p w:rsidR="00A918BB" w:rsidRPr="002B45A3" w:rsidRDefault="00A918BB" w:rsidP="00A918BB">
      <w:pPr>
        <w:tabs>
          <w:tab w:val="left" w:pos="8670"/>
        </w:tabs>
        <w:rPr>
          <w:rFonts w:ascii="Times New Roman" w:hAnsi="Times New Roman" w:cs="Times New Roman"/>
          <w:sz w:val="28"/>
          <w:szCs w:val="28"/>
        </w:rPr>
      </w:pPr>
    </w:p>
    <w:p w:rsidR="00A918BB" w:rsidRPr="002B45A3" w:rsidRDefault="00A918BB" w:rsidP="00A918BB">
      <w:pPr>
        <w:tabs>
          <w:tab w:val="left" w:pos="8670"/>
        </w:tabs>
        <w:rPr>
          <w:rFonts w:ascii="Times New Roman" w:hAnsi="Times New Roman" w:cs="Times New Roman"/>
          <w:sz w:val="28"/>
          <w:szCs w:val="28"/>
        </w:rPr>
      </w:pPr>
    </w:p>
    <w:p w:rsidR="00A918BB" w:rsidRPr="002B45A3" w:rsidRDefault="00A918BB" w:rsidP="00A918BB">
      <w:pPr>
        <w:tabs>
          <w:tab w:val="left" w:pos="8670"/>
        </w:tabs>
        <w:rPr>
          <w:rFonts w:ascii="Times New Roman" w:hAnsi="Times New Roman" w:cs="Times New Roman"/>
          <w:sz w:val="28"/>
          <w:szCs w:val="28"/>
        </w:rPr>
      </w:pPr>
    </w:p>
    <w:p w:rsidR="00A918BB" w:rsidRDefault="00A918BB" w:rsidP="00A918BB">
      <w:pPr>
        <w:ind w:left="5387"/>
        <w:rPr>
          <w:rFonts w:ascii="Times New Roman" w:hAnsi="Times New Roman" w:cs="Times New Roman"/>
          <w:sz w:val="28"/>
          <w:szCs w:val="28"/>
        </w:rPr>
      </w:pPr>
    </w:p>
    <w:p w:rsidR="00A918BB" w:rsidRDefault="00A918BB" w:rsidP="00A918BB">
      <w:pPr>
        <w:ind w:left="5387"/>
        <w:rPr>
          <w:rFonts w:ascii="Times New Roman" w:hAnsi="Times New Roman" w:cs="Times New Roman"/>
          <w:sz w:val="28"/>
          <w:szCs w:val="28"/>
        </w:rPr>
      </w:pPr>
    </w:p>
    <w:p w:rsidR="00A918BB" w:rsidRDefault="00A918BB" w:rsidP="00A918BB">
      <w:pPr>
        <w:ind w:left="5387"/>
        <w:rPr>
          <w:rFonts w:ascii="Times New Roman" w:hAnsi="Times New Roman" w:cs="Times New Roman"/>
          <w:sz w:val="28"/>
          <w:szCs w:val="28"/>
        </w:rPr>
      </w:pPr>
    </w:p>
    <w:p w:rsidR="00A918BB" w:rsidRDefault="00A918BB" w:rsidP="00A918BB">
      <w:pPr>
        <w:ind w:left="5387"/>
        <w:rPr>
          <w:rFonts w:ascii="Times New Roman" w:hAnsi="Times New Roman" w:cs="Times New Roman"/>
          <w:sz w:val="28"/>
          <w:szCs w:val="28"/>
        </w:rPr>
      </w:pPr>
    </w:p>
    <w:p w:rsidR="00A918BB" w:rsidRPr="002B45A3" w:rsidRDefault="00A918BB" w:rsidP="00A918BB">
      <w:pPr>
        <w:ind w:left="5387"/>
        <w:rPr>
          <w:rFonts w:ascii="Times New Roman" w:hAnsi="Times New Roman" w:cs="Times New Roman"/>
          <w:sz w:val="28"/>
          <w:szCs w:val="28"/>
        </w:rPr>
      </w:pPr>
      <w:r w:rsidRPr="002B45A3">
        <w:rPr>
          <w:rFonts w:ascii="Times New Roman" w:hAnsi="Times New Roman" w:cs="Times New Roman"/>
          <w:sz w:val="28"/>
          <w:szCs w:val="28"/>
        </w:rPr>
        <w:t xml:space="preserve">Приложение  11 </w:t>
      </w:r>
    </w:p>
    <w:p w:rsidR="00A918BB" w:rsidRPr="002B45A3" w:rsidRDefault="00A918BB" w:rsidP="00A918BB">
      <w:pPr>
        <w:ind w:left="5387"/>
        <w:rPr>
          <w:rFonts w:ascii="Times New Roman" w:hAnsi="Times New Roman" w:cs="Times New Roman"/>
          <w:sz w:val="28"/>
          <w:szCs w:val="28"/>
        </w:rPr>
      </w:pPr>
      <w:r w:rsidRPr="002B45A3">
        <w:rPr>
          <w:rFonts w:ascii="Times New Roman" w:hAnsi="Times New Roman" w:cs="Times New Roman"/>
          <w:sz w:val="28"/>
          <w:szCs w:val="28"/>
        </w:rPr>
        <w:t>к решению Совета муниципального образования «Родниковский</w:t>
      </w:r>
    </w:p>
    <w:p w:rsidR="00A918BB" w:rsidRPr="002B45A3" w:rsidRDefault="00A918BB" w:rsidP="00A918BB">
      <w:pPr>
        <w:ind w:left="5387"/>
        <w:rPr>
          <w:rFonts w:ascii="Times New Roman" w:hAnsi="Times New Roman" w:cs="Times New Roman"/>
          <w:sz w:val="28"/>
          <w:szCs w:val="28"/>
        </w:rPr>
      </w:pPr>
      <w:r w:rsidRPr="002B45A3">
        <w:rPr>
          <w:rFonts w:ascii="Times New Roman" w:hAnsi="Times New Roman" w:cs="Times New Roman"/>
          <w:sz w:val="28"/>
          <w:szCs w:val="28"/>
        </w:rPr>
        <w:t>муниципальный район»</w:t>
      </w:r>
    </w:p>
    <w:p w:rsidR="00A918BB" w:rsidRPr="002B45A3" w:rsidRDefault="00A918BB" w:rsidP="00A918BB">
      <w:pPr>
        <w:ind w:left="5387"/>
        <w:rPr>
          <w:rFonts w:ascii="Times New Roman" w:hAnsi="Times New Roman" w:cs="Times New Roman"/>
          <w:sz w:val="28"/>
          <w:szCs w:val="28"/>
          <w:u w:val="single"/>
        </w:rPr>
      </w:pPr>
    </w:p>
    <w:p w:rsidR="00A918BB" w:rsidRPr="002B45A3" w:rsidRDefault="00A918BB" w:rsidP="00A918BB">
      <w:pPr>
        <w:ind w:left="5387"/>
        <w:rPr>
          <w:rFonts w:ascii="Times New Roman" w:hAnsi="Times New Roman" w:cs="Times New Roman"/>
          <w:sz w:val="28"/>
          <w:szCs w:val="28"/>
        </w:rPr>
      </w:pPr>
    </w:p>
    <w:p w:rsidR="00A918BB" w:rsidRPr="002B45A3" w:rsidRDefault="00A918BB" w:rsidP="00A918BB">
      <w:pPr>
        <w:pStyle w:val="ConsPlusTitle"/>
        <w:widowControl/>
        <w:jc w:val="center"/>
        <w:rPr>
          <w:sz w:val="28"/>
          <w:szCs w:val="28"/>
        </w:rPr>
      </w:pPr>
      <w:bookmarkStart w:id="17" w:name="OLE_LINK4"/>
    </w:p>
    <w:p w:rsidR="00A918BB" w:rsidRPr="002B45A3" w:rsidRDefault="00A918BB" w:rsidP="00A918BB">
      <w:pPr>
        <w:pStyle w:val="ConsPlusTitle"/>
        <w:widowControl/>
        <w:jc w:val="center"/>
        <w:rPr>
          <w:sz w:val="28"/>
          <w:szCs w:val="28"/>
        </w:rPr>
      </w:pPr>
    </w:p>
    <w:p w:rsidR="00A918BB" w:rsidRPr="002B45A3" w:rsidRDefault="00A918BB" w:rsidP="00A918BB">
      <w:pPr>
        <w:pStyle w:val="ConsPlusTitle"/>
        <w:widowControl/>
        <w:jc w:val="center"/>
        <w:rPr>
          <w:sz w:val="28"/>
          <w:szCs w:val="28"/>
        </w:rPr>
      </w:pPr>
    </w:p>
    <w:p w:rsidR="00A918BB" w:rsidRPr="002B45A3" w:rsidRDefault="00A918BB" w:rsidP="00A918BB">
      <w:pPr>
        <w:pStyle w:val="ConsPlusTitle"/>
        <w:widowControl/>
        <w:jc w:val="center"/>
        <w:rPr>
          <w:sz w:val="28"/>
          <w:szCs w:val="28"/>
        </w:rPr>
      </w:pPr>
      <w:r w:rsidRPr="002B45A3">
        <w:rPr>
          <w:sz w:val="28"/>
          <w:szCs w:val="28"/>
        </w:rPr>
        <w:t>Программа</w:t>
      </w:r>
    </w:p>
    <w:p w:rsidR="00A918BB" w:rsidRPr="002B45A3" w:rsidRDefault="00A918BB" w:rsidP="00A918BB">
      <w:pPr>
        <w:pStyle w:val="ConsPlusTitle"/>
        <w:widowControl/>
        <w:jc w:val="center"/>
        <w:rPr>
          <w:sz w:val="28"/>
          <w:szCs w:val="28"/>
        </w:rPr>
      </w:pPr>
      <w:r w:rsidRPr="002B45A3">
        <w:rPr>
          <w:sz w:val="28"/>
          <w:szCs w:val="28"/>
        </w:rPr>
        <w:t xml:space="preserve">муниципальных  заимствований </w:t>
      </w:r>
    </w:p>
    <w:p w:rsidR="00A918BB" w:rsidRPr="002B45A3" w:rsidRDefault="00A918BB" w:rsidP="00A918BB">
      <w:pPr>
        <w:pStyle w:val="ConsPlusTitle"/>
        <w:widowControl/>
        <w:jc w:val="center"/>
        <w:rPr>
          <w:sz w:val="28"/>
          <w:szCs w:val="28"/>
        </w:rPr>
      </w:pPr>
      <w:r w:rsidRPr="002B45A3">
        <w:rPr>
          <w:sz w:val="28"/>
          <w:szCs w:val="28"/>
        </w:rPr>
        <w:t xml:space="preserve">муниципального образования «Родниковский муниципальный район» </w:t>
      </w:r>
    </w:p>
    <w:p w:rsidR="00A918BB" w:rsidRPr="002B45A3" w:rsidRDefault="00A918BB" w:rsidP="00A918BB">
      <w:pPr>
        <w:pStyle w:val="ConsPlusTitle"/>
        <w:widowControl/>
        <w:jc w:val="center"/>
        <w:rPr>
          <w:sz w:val="28"/>
          <w:szCs w:val="28"/>
        </w:rPr>
      </w:pPr>
      <w:r w:rsidRPr="002B45A3">
        <w:rPr>
          <w:sz w:val="28"/>
          <w:szCs w:val="28"/>
        </w:rPr>
        <w:t>на 2018 год и на плановый период 2019 и 2020 годов</w:t>
      </w:r>
    </w:p>
    <w:bookmarkEnd w:id="17"/>
    <w:p w:rsidR="00A918BB" w:rsidRPr="002B45A3" w:rsidRDefault="00A918BB" w:rsidP="00A918BB">
      <w:pPr>
        <w:pStyle w:val="ConsPlusNormal"/>
        <w:widowControl/>
        <w:ind w:firstLine="0"/>
        <w:jc w:val="center"/>
        <w:rPr>
          <w:rFonts w:ascii="Times New Roman" w:hAnsi="Times New Roman" w:cs="Times New Roman"/>
          <w:sz w:val="28"/>
          <w:szCs w:val="28"/>
        </w:rPr>
      </w:pPr>
    </w:p>
    <w:p w:rsidR="00A918BB" w:rsidRPr="002B45A3" w:rsidRDefault="00A918BB" w:rsidP="00A918BB">
      <w:pPr>
        <w:pStyle w:val="ConsPlusNonformat"/>
        <w:widowControl/>
        <w:rPr>
          <w:rFonts w:ascii="Times New Roman" w:hAnsi="Times New Roman" w:cs="Times New Roman"/>
          <w:sz w:val="28"/>
          <w:szCs w:val="28"/>
        </w:rPr>
      </w:pPr>
      <w:r w:rsidRPr="002B45A3">
        <w:rPr>
          <w:rFonts w:ascii="Times New Roman" w:hAnsi="Times New Roman" w:cs="Times New Roman"/>
          <w:sz w:val="28"/>
          <w:szCs w:val="28"/>
        </w:rPr>
        <w:t xml:space="preserve">                                                            </w:t>
      </w:r>
    </w:p>
    <w:p w:rsidR="00A918BB" w:rsidRPr="002B45A3" w:rsidRDefault="00A918BB" w:rsidP="00A918BB">
      <w:pPr>
        <w:pStyle w:val="ConsPlusNonformat"/>
        <w:widowControl/>
        <w:rPr>
          <w:rFonts w:ascii="Times New Roman" w:hAnsi="Times New Roman" w:cs="Times New Roman"/>
          <w:sz w:val="28"/>
          <w:szCs w:val="28"/>
        </w:rPr>
      </w:pPr>
    </w:p>
    <w:p w:rsidR="00A918BB" w:rsidRPr="002B45A3" w:rsidRDefault="00A918BB" w:rsidP="00A918BB">
      <w:pPr>
        <w:pStyle w:val="ConsPlusNonformat"/>
        <w:widowControl/>
        <w:jc w:val="right"/>
        <w:rPr>
          <w:rFonts w:ascii="Times New Roman" w:hAnsi="Times New Roman" w:cs="Times New Roman"/>
          <w:sz w:val="28"/>
          <w:szCs w:val="28"/>
        </w:rPr>
      </w:pPr>
      <w:r w:rsidRPr="002B45A3">
        <w:rPr>
          <w:rFonts w:ascii="Times New Roman" w:hAnsi="Times New Roman" w:cs="Times New Roman"/>
          <w:sz w:val="28"/>
          <w:szCs w:val="28"/>
        </w:rPr>
        <w:t xml:space="preserve">    </w:t>
      </w:r>
    </w:p>
    <w:p w:rsidR="00A918BB" w:rsidRPr="002B45A3" w:rsidRDefault="00A918BB" w:rsidP="00A918BB">
      <w:pPr>
        <w:pStyle w:val="ConsPlusNonformat"/>
        <w:widowControl/>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6"/>
        <w:gridCol w:w="1831"/>
        <w:gridCol w:w="1826"/>
        <w:gridCol w:w="1792"/>
      </w:tblGrid>
      <w:tr w:rsidR="00A918BB" w:rsidRPr="002B45A3" w:rsidTr="00D2660F">
        <w:trPr>
          <w:trHeight w:val="654"/>
        </w:trPr>
        <w:tc>
          <w:tcPr>
            <w:tcW w:w="4156" w:type="dxa"/>
            <w:vMerge w:val="restart"/>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Вид долгового обязательства</w:t>
            </w:r>
          </w:p>
        </w:tc>
        <w:tc>
          <w:tcPr>
            <w:tcW w:w="5415" w:type="dxa"/>
            <w:gridSpan w:val="3"/>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Сумма, рублей</w:t>
            </w:r>
          </w:p>
        </w:tc>
      </w:tr>
      <w:tr w:rsidR="00A918BB" w:rsidRPr="002B45A3" w:rsidTr="00D2660F">
        <w:trPr>
          <w:trHeight w:val="654"/>
        </w:trPr>
        <w:tc>
          <w:tcPr>
            <w:tcW w:w="4156" w:type="dxa"/>
            <w:vMerge/>
          </w:tcPr>
          <w:p w:rsidR="00A918BB" w:rsidRPr="002B45A3" w:rsidRDefault="00A918BB" w:rsidP="00D2660F">
            <w:pPr>
              <w:pStyle w:val="ConsPlusNonformat"/>
              <w:widowControl/>
              <w:jc w:val="center"/>
              <w:rPr>
                <w:rFonts w:ascii="Times New Roman" w:hAnsi="Times New Roman" w:cs="Times New Roman"/>
                <w:sz w:val="28"/>
                <w:szCs w:val="28"/>
              </w:rPr>
            </w:pPr>
          </w:p>
        </w:tc>
        <w:tc>
          <w:tcPr>
            <w:tcW w:w="1831"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2018 год</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2019 год</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2020 год</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b/>
                <w:sz w:val="28"/>
                <w:szCs w:val="28"/>
              </w:rPr>
            </w:pPr>
            <w:r w:rsidRPr="002B45A3">
              <w:rPr>
                <w:rFonts w:ascii="Times New Roman" w:hAnsi="Times New Roman" w:cs="Times New Roman"/>
                <w:b/>
                <w:sz w:val="28"/>
                <w:szCs w:val="28"/>
              </w:rPr>
              <w:t>Кредиты кредитных организаций</w:t>
            </w:r>
          </w:p>
        </w:tc>
        <w:tc>
          <w:tcPr>
            <w:tcW w:w="1831" w:type="dxa"/>
          </w:tcPr>
          <w:p w:rsidR="00A918BB" w:rsidRPr="002B45A3" w:rsidRDefault="00A918BB" w:rsidP="00D2660F">
            <w:pPr>
              <w:pStyle w:val="ConsPlusNonformat"/>
              <w:widowControl/>
              <w:jc w:val="center"/>
              <w:rPr>
                <w:rFonts w:ascii="Times New Roman" w:hAnsi="Times New Roman" w:cs="Times New Roman"/>
                <w:b/>
                <w:sz w:val="28"/>
                <w:szCs w:val="28"/>
              </w:rPr>
            </w:pPr>
            <w:r w:rsidRPr="002B45A3">
              <w:rPr>
                <w:rFonts w:ascii="Times New Roman" w:hAnsi="Times New Roman" w:cs="Times New Roman"/>
                <w:b/>
                <w:sz w:val="28"/>
                <w:szCs w:val="28"/>
              </w:rPr>
              <w:t>15 840 461,70</w:t>
            </w:r>
          </w:p>
        </w:tc>
        <w:tc>
          <w:tcPr>
            <w:tcW w:w="179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-15 840 461,70</w:t>
            </w:r>
          </w:p>
        </w:tc>
        <w:tc>
          <w:tcPr>
            <w:tcW w:w="179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0,0</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sz w:val="28"/>
                <w:szCs w:val="28"/>
              </w:rPr>
            </w:pPr>
            <w:r w:rsidRPr="002B45A3">
              <w:rPr>
                <w:rFonts w:ascii="Times New Roman" w:hAnsi="Times New Roman" w:cs="Times New Roman"/>
                <w:sz w:val="28"/>
                <w:szCs w:val="28"/>
              </w:rPr>
              <w:t>Привлечение</w:t>
            </w:r>
          </w:p>
        </w:tc>
        <w:tc>
          <w:tcPr>
            <w:tcW w:w="1831"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15 840 461,70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sz w:val="28"/>
                <w:szCs w:val="28"/>
              </w:rPr>
            </w:pPr>
            <w:r w:rsidRPr="002B45A3">
              <w:rPr>
                <w:rFonts w:ascii="Times New Roman" w:hAnsi="Times New Roman" w:cs="Times New Roman"/>
                <w:sz w:val="28"/>
                <w:szCs w:val="28"/>
              </w:rPr>
              <w:t>Погашение</w:t>
            </w:r>
          </w:p>
        </w:tc>
        <w:tc>
          <w:tcPr>
            <w:tcW w:w="1831"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-15 840 461,70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b/>
                <w:sz w:val="28"/>
                <w:szCs w:val="28"/>
              </w:rPr>
            </w:pPr>
            <w:r w:rsidRPr="002B45A3">
              <w:rPr>
                <w:rFonts w:ascii="Times New Roman" w:hAnsi="Times New Roman" w:cs="Times New Roman"/>
                <w:b/>
                <w:sz w:val="28"/>
                <w:szCs w:val="28"/>
              </w:rPr>
              <w:t xml:space="preserve">Бюджетные кредиты от других бюджетов </w:t>
            </w:r>
          </w:p>
        </w:tc>
        <w:tc>
          <w:tcPr>
            <w:tcW w:w="1831" w:type="dxa"/>
          </w:tcPr>
          <w:p w:rsidR="00A918BB" w:rsidRPr="002B45A3" w:rsidRDefault="00A918BB" w:rsidP="00D2660F">
            <w:pPr>
              <w:pStyle w:val="ConsPlusNonformat"/>
              <w:widowControl/>
              <w:jc w:val="center"/>
              <w:rPr>
                <w:rFonts w:ascii="Times New Roman" w:hAnsi="Times New Roman" w:cs="Times New Roman"/>
                <w:b/>
                <w:sz w:val="28"/>
                <w:szCs w:val="28"/>
              </w:rPr>
            </w:pPr>
            <w:r w:rsidRPr="002B45A3">
              <w:rPr>
                <w:rFonts w:ascii="Times New Roman" w:hAnsi="Times New Roman" w:cs="Times New Roman"/>
                <w:b/>
                <w:sz w:val="28"/>
                <w:szCs w:val="28"/>
              </w:rPr>
              <w:t>-5 000 000,00</w:t>
            </w:r>
          </w:p>
        </w:tc>
        <w:tc>
          <w:tcPr>
            <w:tcW w:w="1792" w:type="dxa"/>
          </w:tcPr>
          <w:p w:rsidR="00A918BB" w:rsidRPr="002B45A3" w:rsidRDefault="00A918BB" w:rsidP="00D2660F">
            <w:pPr>
              <w:pStyle w:val="ConsPlusNonformat"/>
              <w:widowControl/>
              <w:jc w:val="center"/>
              <w:rPr>
                <w:rFonts w:ascii="Times New Roman" w:hAnsi="Times New Roman" w:cs="Times New Roman"/>
                <w:b/>
                <w:sz w:val="28"/>
                <w:szCs w:val="28"/>
              </w:rPr>
            </w:pPr>
            <w:r w:rsidRPr="002B45A3">
              <w:rPr>
                <w:rFonts w:ascii="Times New Roman" w:hAnsi="Times New Roman" w:cs="Times New Roman"/>
                <w:b/>
                <w:sz w:val="28"/>
                <w:szCs w:val="28"/>
              </w:rPr>
              <w:t>0,0</w:t>
            </w:r>
          </w:p>
        </w:tc>
        <w:tc>
          <w:tcPr>
            <w:tcW w:w="1792" w:type="dxa"/>
          </w:tcPr>
          <w:p w:rsidR="00A918BB" w:rsidRPr="002B45A3" w:rsidRDefault="00A918BB" w:rsidP="00D2660F">
            <w:pPr>
              <w:pStyle w:val="ConsPlusNonformat"/>
              <w:widowControl/>
              <w:jc w:val="center"/>
              <w:rPr>
                <w:rFonts w:ascii="Times New Roman" w:hAnsi="Times New Roman" w:cs="Times New Roman"/>
                <w:b/>
                <w:sz w:val="28"/>
                <w:szCs w:val="28"/>
              </w:rPr>
            </w:pPr>
            <w:r w:rsidRPr="002B45A3">
              <w:rPr>
                <w:rFonts w:ascii="Times New Roman" w:hAnsi="Times New Roman" w:cs="Times New Roman"/>
                <w:b/>
                <w:sz w:val="28"/>
                <w:szCs w:val="28"/>
              </w:rPr>
              <w:t>0,0</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sz w:val="28"/>
                <w:szCs w:val="28"/>
              </w:rPr>
            </w:pPr>
            <w:r w:rsidRPr="002B45A3">
              <w:rPr>
                <w:rFonts w:ascii="Times New Roman" w:hAnsi="Times New Roman" w:cs="Times New Roman"/>
                <w:sz w:val="28"/>
                <w:szCs w:val="28"/>
              </w:rPr>
              <w:t>Привлечение</w:t>
            </w:r>
          </w:p>
        </w:tc>
        <w:tc>
          <w:tcPr>
            <w:tcW w:w="1831"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sz w:val="28"/>
                <w:szCs w:val="28"/>
              </w:rPr>
            </w:pPr>
            <w:r w:rsidRPr="002B45A3">
              <w:rPr>
                <w:rFonts w:ascii="Times New Roman" w:hAnsi="Times New Roman" w:cs="Times New Roman"/>
                <w:sz w:val="28"/>
                <w:szCs w:val="28"/>
              </w:rPr>
              <w:t>Погашение</w:t>
            </w:r>
          </w:p>
        </w:tc>
        <w:tc>
          <w:tcPr>
            <w:tcW w:w="1831"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- 5 000 000,00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c>
          <w:tcPr>
            <w:tcW w:w="1792" w:type="dxa"/>
          </w:tcPr>
          <w:p w:rsidR="00A918BB" w:rsidRPr="002B45A3" w:rsidRDefault="00A918BB" w:rsidP="00D2660F">
            <w:pPr>
              <w:pStyle w:val="ConsPlusNonformat"/>
              <w:widowControl/>
              <w:jc w:val="center"/>
              <w:rPr>
                <w:rFonts w:ascii="Times New Roman" w:hAnsi="Times New Roman" w:cs="Times New Roman"/>
                <w:sz w:val="28"/>
                <w:szCs w:val="28"/>
              </w:rPr>
            </w:pPr>
            <w:r w:rsidRPr="002B45A3">
              <w:rPr>
                <w:rFonts w:ascii="Times New Roman" w:hAnsi="Times New Roman" w:cs="Times New Roman"/>
                <w:sz w:val="28"/>
                <w:szCs w:val="28"/>
              </w:rPr>
              <w:t>0,0</w:t>
            </w:r>
          </w:p>
        </w:tc>
      </w:tr>
      <w:tr w:rsidR="00A918BB" w:rsidRPr="002B45A3" w:rsidTr="00D2660F">
        <w:tc>
          <w:tcPr>
            <w:tcW w:w="4156" w:type="dxa"/>
          </w:tcPr>
          <w:p w:rsidR="00A918BB" w:rsidRPr="002B45A3" w:rsidRDefault="00A918BB" w:rsidP="00D2660F">
            <w:pPr>
              <w:pStyle w:val="ConsPlusNonformat"/>
              <w:widowControl/>
              <w:jc w:val="both"/>
              <w:rPr>
                <w:rFonts w:ascii="Times New Roman" w:hAnsi="Times New Roman" w:cs="Times New Roman"/>
                <w:b/>
                <w:sz w:val="28"/>
                <w:szCs w:val="28"/>
              </w:rPr>
            </w:pPr>
            <w:r w:rsidRPr="002B45A3">
              <w:rPr>
                <w:rFonts w:ascii="Times New Roman" w:hAnsi="Times New Roman" w:cs="Times New Roman"/>
                <w:b/>
                <w:sz w:val="28"/>
                <w:szCs w:val="28"/>
              </w:rPr>
              <w:t>Общий объем заимствований, направленных на покрытие дефицита бюджета</w:t>
            </w:r>
          </w:p>
        </w:tc>
        <w:tc>
          <w:tcPr>
            <w:tcW w:w="1831" w:type="dxa"/>
          </w:tcPr>
          <w:p w:rsidR="00A918BB" w:rsidRPr="002B45A3" w:rsidRDefault="00A918BB" w:rsidP="00D2660F">
            <w:pPr>
              <w:pStyle w:val="ConsPlusNonformat"/>
              <w:widowControl/>
              <w:jc w:val="center"/>
              <w:rPr>
                <w:rFonts w:ascii="Times New Roman" w:hAnsi="Times New Roman" w:cs="Times New Roman"/>
                <w:b/>
                <w:sz w:val="28"/>
                <w:szCs w:val="28"/>
              </w:rPr>
            </w:pPr>
            <w:r w:rsidRPr="002B45A3">
              <w:rPr>
                <w:rFonts w:ascii="Times New Roman" w:hAnsi="Times New Roman" w:cs="Times New Roman"/>
                <w:b/>
                <w:sz w:val="28"/>
                <w:szCs w:val="28"/>
              </w:rPr>
              <w:t>10 840 461,70</w:t>
            </w:r>
          </w:p>
        </w:tc>
        <w:tc>
          <w:tcPr>
            <w:tcW w:w="179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-15 840 461,70</w:t>
            </w:r>
          </w:p>
        </w:tc>
        <w:tc>
          <w:tcPr>
            <w:tcW w:w="1792" w:type="dxa"/>
          </w:tcPr>
          <w:p w:rsidR="00A918BB" w:rsidRPr="002B45A3" w:rsidRDefault="00A918BB" w:rsidP="00D2660F">
            <w:pPr>
              <w:jc w:val="center"/>
              <w:rPr>
                <w:rFonts w:ascii="Times New Roman" w:hAnsi="Times New Roman" w:cs="Times New Roman"/>
                <w:b/>
                <w:sz w:val="28"/>
                <w:szCs w:val="28"/>
              </w:rPr>
            </w:pPr>
            <w:r w:rsidRPr="002B45A3">
              <w:rPr>
                <w:rFonts w:ascii="Times New Roman" w:hAnsi="Times New Roman" w:cs="Times New Roman"/>
                <w:b/>
                <w:sz w:val="28"/>
                <w:szCs w:val="28"/>
              </w:rPr>
              <w:t>0,0</w:t>
            </w:r>
          </w:p>
        </w:tc>
      </w:tr>
    </w:tbl>
    <w:p w:rsidR="00A918BB" w:rsidRPr="00883DCE" w:rsidRDefault="00A918BB" w:rsidP="00A918BB">
      <w:pPr>
        <w:spacing w:after="0" w:line="240" w:lineRule="auto"/>
        <w:jc w:val="center"/>
        <w:rPr>
          <w:rFonts w:ascii="Times New Roman" w:hAnsi="Times New Roman"/>
          <w:b/>
          <w:sz w:val="28"/>
          <w:szCs w:val="28"/>
        </w:rPr>
        <w:sectPr w:rsidR="00A918BB" w:rsidRPr="00883DCE" w:rsidSect="00042A21">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709" w:left="1134" w:header="709" w:footer="709" w:gutter="0"/>
          <w:cols w:space="708"/>
          <w:docGrid w:linePitch="360"/>
        </w:sectPr>
      </w:pPr>
    </w:p>
    <w:p w:rsidR="00A918BB" w:rsidRPr="00C16DDD" w:rsidRDefault="00A918BB" w:rsidP="00A918BB">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lastRenderedPageBreak/>
        <w:t>ОГЛАВЛЕНИЕ</w:t>
      </w:r>
    </w:p>
    <w:p w:rsidR="00A918BB" w:rsidRPr="00C16DDD" w:rsidRDefault="00A918BB" w:rsidP="00A918BB">
      <w:pPr>
        <w:tabs>
          <w:tab w:val="left" w:pos="1200"/>
        </w:tabs>
        <w:jc w:val="center"/>
        <w:rPr>
          <w:rFonts w:ascii="Times New Roman" w:hAnsi="Times New Roman" w:cs="Times New Roman"/>
          <w:sz w:val="28"/>
          <w:szCs w:val="28"/>
        </w:rPr>
      </w:pPr>
    </w:p>
    <w:tbl>
      <w:tblPr>
        <w:tblW w:w="10422" w:type="dxa"/>
        <w:tblLayout w:type="fixed"/>
        <w:tblLook w:val="04A0"/>
      </w:tblPr>
      <w:tblGrid>
        <w:gridCol w:w="968"/>
        <w:gridCol w:w="8550"/>
        <w:gridCol w:w="904"/>
      </w:tblGrid>
      <w:tr w:rsidR="00A918BB" w:rsidRPr="00C16DDD" w:rsidTr="00D2660F">
        <w:trPr>
          <w:trHeight w:val="2683"/>
        </w:trPr>
        <w:tc>
          <w:tcPr>
            <w:tcW w:w="968" w:type="dxa"/>
            <w:hideMark/>
          </w:tcPr>
          <w:p w:rsidR="00A918BB" w:rsidRPr="00C16DDD" w:rsidRDefault="00A918BB" w:rsidP="00D2660F">
            <w:pPr>
              <w:widowControl w:val="0"/>
              <w:rPr>
                <w:rFonts w:ascii="Times New Roman" w:hAnsi="Times New Roman" w:cs="Times New Roman"/>
                <w:b/>
                <w:sz w:val="28"/>
                <w:szCs w:val="28"/>
              </w:rPr>
            </w:pPr>
            <w:r w:rsidRPr="00C16DDD">
              <w:rPr>
                <w:rFonts w:ascii="Times New Roman" w:hAnsi="Times New Roman" w:cs="Times New Roman"/>
                <w:b/>
                <w:sz w:val="28"/>
                <w:szCs w:val="28"/>
              </w:rPr>
              <w:t>№ п/п</w:t>
            </w:r>
          </w:p>
        </w:tc>
        <w:tc>
          <w:tcPr>
            <w:tcW w:w="8550" w:type="dxa"/>
          </w:tcPr>
          <w:p w:rsidR="00A918BB" w:rsidRPr="00C16DDD" w:rsidRDefault="00A918BB" w:rsidP="00D2660F">
            <w:pPr>
              <w:jc w:val="center"/>
              <w:rPr>
                <w:rFonts w:ascii="Times New Roman" w:hAnsi="Times New Roman" w:cs="Times New Roman"/>
                <w:b/>
                <w:sz w:val="28"/>
                <w:szCs w:val="28"/>
              </w:rPr>
            </w:pPr>
            <w:r>
              <w:rPr>
                <w:rFonts w:ascii="Times New Roman" w:hAnsi="Times New Roman" w:cs="Times New Roman"/>
                <w:b/>
                <w:sz w:val="28"/>
                <w:szCs w:val="28"/>
              </w:rPr>
              <w:t xml:space="preserve">РЕШЕНИЕ СОВЕТА МУНИЦИПАЛЬНОГО </w:t>
            </w:r>
            <w:r w:rsidRPr="001539FE">
              <w:rPr>
                <w:rFonts w:ascii="Times New Roman" w:hAnsi="Times New Roman" w:cs="Times New Roman"/>
                <w:b/>
                <w:sz w:val="28"/>
                <w:szCs w:val="28"/>
              </w:rPr>
              <w:t xml:space="preserve"> </w:t>
            </w:r>
            <w:r>
              <w:rPr>
                <w:rFonts w:ascii="Times New Roman" w:hAnsi="Times New Roman" w:cs="Times New Roman"/>
                <w:b/>
                <w:sz w:val="28"/>
                <w:szCs w:val="28"/>
              </w:rPr>
              <w:t>ОБРАЗОВАНИЯ</w:t>
            </w:r>
            <w:r w:rsidRPr="001539FE">
              <w:rPr>
                <w:rFonts w:ascii="Times New Roman" w:hAnsi="Times New Roman" w:cs="Times New Roman"/>
                <w:b/>
                <w:sz w:val="28"/>
                <w:szCs w:val="28"/>
              </w:rPr>
              <w:t xml:space="preserve"> «</w:t>
            </w:r>
            <w:r>
              <w:rPr>
                <w:rFonts w:ascii="Times New Roman" w:hAnsi="Times New Roman" w:cs="Times New Roman"/>
                <w:b/>
                <w:sz w:val="28"/>
                <w:szCs w:val="28"/>
              </w:rPr>
              <w:t>РОДНИКОВСКИЙЙ</w:t>
            </w:r>
            <w:r w:rsidRPr="001539FE">
              <w:rPr>
                <w:rFonts w:ascii="Times New Roman" w:hAnsi="Times New Roman" w:cs="Times New Roman"/>
                <w:b/>
                <w:sz w:val="28"/>
                <w:szCs w:val="28"/>
              </w:rPr>
              <w:t xml:space="preserve"> </w:t>
            </w:r>
            <w:r>
              <w:rPr>
                <w:rFonts w:ascii="Times New Roman" w:hAnsi="Times New Roman" w:cs="Times New Roman"/>
                <w:b/>
                <w:sz w:val="28"/>
                <w:szCs w:val="28"/>
              </w:rPr>
              <w:t>МУНИЦИПАЛЬНЫЙ РАЙОН</w:t>
            </w:r>
            <w:r w:rsidRPr="001539FE">
              <w:rPr>
                <w:rFonts w:ascii="Times New Roman" w:hAnsi="Times New Roman" w:cs="Times New Roman"/>
                <w:b/>
                <w:sz w:val="28"/>
                <w:szCs w:val="28"/>
              </w:rPr>
              <w:t>»</w:t>
            </w:r>
            <w:r>
              <w:rPr>
                <w:rFonts w:ascii="Times New Roman" w:hAnsi="Times New Roman" w:cs="Times New Roman"/>
                <w:b/>
                <w:sz w:val="28"/>
                <w:szCs w:val="28"/>
              </w:rPr>
              <w:t xml:space="preserve"> </w:t>
            </w:r>
          </w:p>
        </w:tc>
        <w:tc>
          <w:tcPr>
            <w:tcW w:w="904" w:type="dxa"/>
            <w:hideMark/>
          </w:tcPr>
          <w:p w:rsidR="00A918BB" w:rsidRPr="00C16DDD" w:rsidRDefault="00A918BB" w:rsidP="00D2660F">
            <w:pPr>
              <w:tabs>
                <w:tab w:val="left" w:pos="1200"/>
              </w:tabs>
              <w:jc w:val="both"/>
              <w:rPr>
                <w:rFonts w:ascii="Times New Roman" w:hAnsi="Times New Roman" w:cs="Times New Roman"/>
                <w:sz w:val="28"/>
                <w:szCs w:val="28"/>
              </w:rPr>
            </w:pPr>
            <w:r w:rsidRPr="00C16DDD">
              <w:rPr>
                <w:rFonts w:ascii="Times New Roman" w:hAnsi="Times New Roman" w:cs="Times New Roman"/>
                <w:sz w:val="28"/>
                <w:szCs w:val="28"/>
              </w:rPr>
              <w:t>Стр.</w:t>
            </w:r>
          </w:p>
        </w:tc>
      </w:tr>
      <w:tr w:rsidR="00A918BB" w:rsidRPr="00C16DDD" w:rsidTr="00D2660F">
        <w:trPr>
          <w:trHeight w:val="1257"/>
        </w:trPr>
        <w:tc>
          <w:tcPr>
            <w:tcW w:w="968" w:type="dxa"/>
            <w:hideMark/>
          </w:tcPr>
          <w:p w:rsidR="00A918BB" w:rsidRPr="00C16DDD" w:rsidRDefault="00A918BB" w:rsidP="00D2660F">
            <w:pPr>
              <w:widowControl w:val="0"/>
              <w:rPr>
                <w:rFonts w:ascii="Times New Roman" w:hAnsi="Times New Roman" w:cs="Times New Roman"/>
                <w:sz w:val="28"/>
                <w:szCs w:val="28"/>
              </w:rPr>
            </w:pPr>
          </w:p>
        </w:tc>
        <w:tc>
          <w:tcPr>
            <w:tcW w:w="8550" w:type="dxa"/>
            <w:hideMark/>
          </w:tcPr>
          <w:p w:rsidR="00A918BB" w:rsidRPr="00C16DDD" w:rsidRDefault="00A918BB" w:rsidP="00D2660F">
            <w:pPr>
              <w:jc w:val="both"/>
              <w:rPr>
                <w:rFonts w:ascii="Times New Roman" w:hAnsi="Times New Roman" w:cs="Times New Roman"/>
                <w:sz w:val="28"/>
                <w:szCs w:val="28"/>
              </w:rPr>
            </w:pPr>
          </w:p>
        </w:tc>
        <w:tc>
          <w:tcPr>
            <w:tcW w:w="904" w:type="dxa"/>
            <w:hideMark/>
          </w:tcPr>
          <w:p w:rsidR="00A918BB" w:rsidRPr="00C16DDD" w:rsidRDefault="00A918BB" w:rsidP="00D2660F">
            <w:pPr>
              <w:tabs>
                <w:tab w:val="left" w:pos="1200"/>
              </w:tabs>
              <w:jc w:val="center"/>
              <w:rPr>
                <w:rFonts w:ascii="Times New Roman" w:hAnsi="Times New Roman" w:cs="Times New Roman"/>
                <w:sz w:val="28"/>
                <w:szCs w:val="28"/>
              </w:rPr>
            </w:pPr>
          </w:p>
        </w:tc>
      </w:tr>
      <w:tr w:rsidR="00A918BB" w:rsidRPr="00C16DDD" w:rsidTr="00D2660F">
        <w:trPr>
          <w:trHeight w:val="447"/>
        </w:trPr>
        <w:tc>
          <w:tcPr>
            <w:tcW w:w="968" w:type="dxa"/>
            <w:hideMark/>
          </w:tcPr>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Default="00A918BB" w:rsidP="00D2660F">
            <w:pPr>
              <w:widowControl w:val="0"/>
              <w:rPr>
                <w:rFonts w:ascii="Times New Roman" w:hAnsi="Times New Roman" w:cs="Times New Roman"/>
                <w:sz w:val="28"/>
                <w:szCs w:val="28"/>
              </w:rPr>
            </w:pPr>
          </w:p>
          <w:p w:rsidR="00A918BB" w:rsidRPr="00C16DDD" w:rsidRDefault="00A918BB" w:rsidP="00D2660F">
            <w:pPr>
              <w:widowControl w:val="0"/>
              <w:rPr>
                <w:rFonts w:ascii="Times New Roman" w:hAnsi="Times New Roman" w:cs="Times New Roman"/>
                <w:sz w:val="28"/>
                <w:szCs w:val="28"/>
              </w:rPr>
            </w:pPr>
          </w:p>
        </w:tc>
        <w:tc>
          <w:tcPr>
            <w:tcW w:w="8550" w:type="dxa"/>
            <w:hideMark/>
          </w:tcPr>
          <w:p w:rsidR="00A918BB" w:rsidRPr="00C7164D" w:rsidRDefault="00A918BB" w:rsidP="00D2660F">
            <w:pPr>
              <w:rPr>
                <w:rFonts w:ascii="Times New Roman" w:hAnsi="Times New Roman" w:cs="Times New Roman"/>
                <w:sz w:val="28"/>
                <w:szCs w:val="28"/>
              </w:rPr>
            </w:pPr>
            <w:r w:rsidRPr="00C7164D">
              <w:rPr>
                <w:rFonts w:ascii="Times New Roman" w:hAnsi="Times New Roman" w:cs="Times New Roman"/>
                <w:sz w:val="28"/>
                <w:szCs w:val="28"/>
              </w:rPr>
              <w:t>Решение  от 16.11.2017 года   № 82 «О назначении публичных слушаний по проекту решения Совета муниципального образования «Родниковский муниципальный район» «О районном бюджете на 2018 год и плановый период 2019-2020 г.г.»</w:t>
            </w:r>
          </w:p>
          <w:p w:rsidR="00A918BB" w:rsidRPr="00C16DDD" w:rsidRDefault="00A918BB" w:rsidP="00D2660F">
            <w:pPr>
              <w:jc w:val="both"/>
              <w:rPr>
                <w:rFonts w:ascii="Times New Roman" w:hAnsi="Times New Roman" w:cs="Times New Roman"/>
                <w:sz w:val="28"/>
                <w:szCs w:val="28"/>
              </w:rPr>
            </w:pPr>
            <w:r>
              <w:rPr>
                <w:rFonts w:ascii="Times New Roman" w:hAnsi="Times New Roman" w:cs="Times New Roman"/>
                <w:sz w:val="28"/>
                <w:szCs w:val="28"/>
              </w:rPr>
              <w:t>Приложение</w:t>
            </w:r>
          </w:p>
        </w:tc>
        <w:tc>
          <w:tcPr>
            <w:tcW w:w="904" w:type="dxa"/>
            <w:hideMark/>
          </w:tcPr>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r>
              <w:rPr>
                <w:rFonts w:ascii="Times New Roman" w:hAnsi="Times New Roman" w:cs="Times New Roman"/>
                <w:sz w:val="28"/>
                <w:szCs w:val="28"/>
              </w:rPr>
              <w:t xml:space="preserve">          </w:t>
            </w: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Default="00A918BB" w:rsidP="00D2660F">
            <w:pPr>
              <w:rPr>
                <w:rFonts w:ascii="Times New Roman" w:hAnsi="Times New Roman" w:cs="Times New Roman"/>
                <w:sz w:val="28"/>
                <w:szCs w:val="28"/>
              </w:rPr>
            </w:pPr>
          </w:p>
          <w:p w:rsidR="00A918BB" w:rsidRPr="009A2612" w:rsidRDefault="00A918BB" w:rsidP="00D2660F">
            <w:pPr>
              <w:rPr>
                <w:rFonts w:ascii="Times New Roman" w:hAnsi="Times New Roman" w:cs="Times New Roman"/>
                <w:sz w:val="28"/>
                <w:szCs w:val="28"/>
              </w:rPr>
            </w:pPr>
          </w:p>
        </w:tc>
      </w:tr>
    </w:tbl>
    <w:p w:rsidR="007F0D71" w:rsidRPr="007F0D71" w:rsidRDefault="007F0D71" w:rsidP="007F0D71">
      <w:pPr>
        <w:rPr>
          <w:rFonts w:ascii="Times New Roman" w:hAnsi="Times New Roman" w:cs="Times New Roman"/>
          <w:color w:val="FF0000"/>
          <w:sz w:val="28"/>
          <w:szCs w:val="28"/>
        </w:rPr>
      </w:pPr>
    </w:p>
    <w:sectPr w:rsidR="007F0D71" w:rsidRPr="007F0D71" w:rsidSect="003B7C97">
      <w:footerReference w:type="even" r:id="rId18"/>
      <w:footerReference w:type="default" r:id="rId19"/>
      <w:footerReference w:type="first" r:id="rId20"/>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F12" w:rsidRDefault="00CD1F12" w:rsidP="008E2352">
      <w:pPr>
        <w:spacing w:after="0" w:line="240" w:lineRule="auto"/>
      </w:pPr>
      <w:r>
        <w:separator/>
      </w:r>
    </w:p>
  </w:endnote>
  <w:endnote w:type="continuationSeparator" w:id="1">
    <w:p w:rsidR="00CD1F12" w:rsidRDefault="00CD1F12"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CD9" w:rsidRDefault="005B3CD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94966"/>
      <w:docPartObj>
        <w:docPartGallery w:val="Page Numbers (Bottom of Page)"/>
        <w:docPartUnique/>
      </w:docPartObj>
    </w:sdtPr>
    <w:sdtContent>
      <w:p w:rsidR="005B3CD9" w:rsidRDefault="008A70BD">
        <w:pPr>
          <w:pStyle w:val="a7"/>
          <w:jc w:val="center"/>
        </w:pPr>
        <w:fldSimple w:instr=" PAGE   \* MERGEFORMAT ">
          <w:r w:rsidR="00677C74">
            <w:rPr>
              <w:noProof/>
            </w:rPr>
            <w:t>246</w:t>
          </w:r>
        </w:fldSimple>
      </w:p>
    </w:sdtContent>
  </w:sdt>
  <w:p w:rsidR="005B3CD9" w:rsidRDefault="005B3CD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CD9" w:rsidRDefault="005B3CD9">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F0" w:rsidRDefault="00D46AF0" w:rsidP="00D8431F">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F0" w:rsidRDefault="008A70BD">
    <w:pPr>
      <w:pStyle w:val="a7"/>
      <w:jc w:val="center"/>
    </w:pPr>
    <w:fldSimple w:instr=" PAGE   \* MERGEFORMAT ">
      <w:r w:rsidR="00677C74">
        <w:rPr>
          <w:noProof/>
        </w:rPr>
        <w:t>248</w:t>
      </w:r>
    </w:fldSimple>
  </w:p>
  <w:p w:rsidR="00D46AF0" w:rsidRDefault="00D46AF0" w:rsidP="00D8431F">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AF0" w:rsidRDefault="008A70BD">
    <w:pPr>
      <w:pStyle w:val="a7"/>
      <w:jc w:val="right"/>
    </w:pPr>
    <w:fldSimple w:instr=" PAGE   \* MERGEFORMAT ">
      <w:r w:rsidR="00677C74">
        <w:rPr>
          <w:noProof/>
        </w:rPr>
        <w:t>247</w:t>
      </w:r>
    </w:fldSimple>
  </w:p>
  <w:p w:rsidR="00D46AF0" w:rsidRDefault="00D46A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F12" w:rsidRDefault="00CD1F12" w:rsidP="008E2352">
      <w:pPr>
        <w:spacing w:after="0" w:line="240" w:lineRule="auto"/>
      </w:pPr>
      <w:r>
        <w:separator/>
      </w:r>
    </w:p>
  </w:footnote>
  <w:footnote w:type="continuationSeparator" w:id="1">
    <w:p w:rsidR="00CD1F12" w:rsidRDefault="00CD1F12" w:rsidP="008E23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CD9" w:rsidRDefault="005B3CD9">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CD9" w:rsidRDefault="005B3CD9">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CD9" w:rsidRDefault="005B3CD9">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3"/>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14"/>
    <w:lvl w:ilvl="0">
      <w:start w:val="1"/>
      <w:numFmt w:val="decimal"/>
      <w:lvlText w:val="%1."/>
      <w:lvlJc w:val="left"/>
      <w:pPr>
        <w:tabs>
          <w:tab w:val="num" w:pos="540"/>
        </w:tabs>
        <w:ind w:left="540" w:hanging="360"/>
      </w:pPr>
    </w:lvl>
  </w:abstractNum>
  <w:abstractNum w:abstractNumId="5">
    <w:nsid w:val="07D101DE"/>
    <w:multiLevelType w:val="hybridMultilevel"/>
    <w:tmpl w:val="51EADEF6"/>
    <w:name w:val="WW8Num6"/>
    <w:lvl w:ilvl="0" w:tplc="A1C0AF68">
      <w:start w:val="1"/>
      <w:numFmt w:val="decimal"/>
      <w:lvlText w:val="%1."/>
      <w:lvlJc w:val="left"/>
      <w:pPr>
        <w:tabs>
          <w:tab w:val="num" w:pos="720"/>
        </w:tabs>
        <w:ind w:left="720" w:hanging="360"/>
      </w:pPr>
      <w:rPr>
        <w:rFonts w:hint="default"/>
      </w:rPr>
    </w:lvl>
    <w:lvl w:ilvl="1" w:tplc="C938E9E4" w:tentative="1">
      <w:start w:val="1"/>
      <w:numFmt w:val="lowerLetter"/>
      <w:lvlText w:val="%2."/>
      <w:lvlJc w:val="left"/>
      <w:pPr>
        <w:tabs>
          <w:tab w:val="num" w:pos="1440"/>
        </w:tabs>
        <w:ind w:left="1440" w:hanging="360"/>
      </w:pPr>
    </w:lvl>
    <w:lvl w:ilvl="2" w:tplc="4C305B9A" w:tentative="1">
      <w:start w:val="1"/>
      <w:numFmt w:val="lowerRoman"/>
      <w:lvlText w:val="%3."/>
      <w:lvlJc w:val="right"/>
      <w:pPr>
        <w:tabs>
          <w:tab w:val="num" w:pos="2160"/>
        </w:tabs>
        <w:ind w:left="2160" w:hanging="180"/>
      </w:pPr>
    </w:lvl>
    <w:lvl w:ilvl="3" w:tplc="A63CDE82" w:tentative="1">
      <w:start w:val="1"/>
      <w:numFmt w:val="decimal"/>
      <w:lvlText w:val="%4."/>
      <w:lvlJc w:val="left"/>
      <w:pPr>
        <w:tabs>
          <w:tab w:val="num" w:pos="2880"/>
        </w:tabs>
        <w:ind w:left="2880" w:hanging="360"/>
      </w:pPr>
    </w:lvl>
    <w:lvl w:ilvl="4" w:tplc="A978FBB0" w:tentative="1">
      <w:start w:val="1"/>
      <w:numFmt w:val="lowerLetter"/>
      <w:lvlText w:val="%5."/>
      <w:lvlJc w:val="left"/>
      <w:pPr>
        <w:tabs>
          <w:tab w:val="num" w:pos="3600"/>
        </w:tabs>
        <w:ind w:left="3600" w:hanging="360"/>
      </w:pPr>
    </w:lvl>
    <w:lvl w:ilvl="5" w:tplc="2CBEC518" w:tentative="1">
      <w:start w:val="1"/>
      <w:numFmt w:val="lowerRoman"/>
      <w:lvlText w:val="%6."/>
      <w:lvlJc w:val="right"/>
      <w:pPr>
        <w:tabs>
          <w:tab w:val="num" w:pos="4320"/>
        </w:tabs>
        <w:ind w:left="4320" w:hanging="180"/>
      </w:pPr>
    </w:lvl>
    <w:lvl w:ilvl="6" w:tplc="9C9A6BF6" w:tentative="1">
      <w:start w:val="1"/>
      <w:numFmt w:val="decimal"/>
      <w:lvlText w:val="%7."/>
      <w:lvlJc w:val="left"/>
      <w:pPr>
        <w:tabs>
          <w:tab w:val="num" w:pos="5040"/>
        </w:tabs>
        <w:ind w:left="5040" w:hanging="360"/>
      </w:pPr>
    </w:lvl>
    <w:lvl w:ilvl="7" w:tplc="330A869A" w:tentative="1">
      <w:start w:val="1"/>
      <w:numFmt w:val="lowerLetter"/>
      <w:lvlText w:val="%8."/>
      <w:lvlJc w:val="left"/>
      <w:pPr>
        <w:tabs>
          <w:tab w:val="num" w:pos="5760"/>
        </w:tabs>
        <w:ind w:left="5760" w:hanging="360"/>
      </w:pPr>
    </w:lvl>
    <w:lvl w:ilvl="8" w:tplc="6930C886" w:tentative="1">
      <w:start w:val="1"/>
      <w:numFmt w:val="lowerRoman"/>
      <w:lvlText w:val="%9."/>
      <w:lvlJc w:val="right"/>
      <w:pPr>
        <w:tabs>
          <w:tab w:val="num" w:pos="6480"/>
        </w:tabs>
        <w:ind w:left="6480" w:hanging="180"/>
      </w:pPr>
    </w:lvl>
  </w:abstractNum>
  <w:abstractNum w:abstractNumId="6">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2562"/>
        </w:tabs>
        <w:ind w:left="2562"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7">
    <w:nsid w:val="1EDD2E76"/>
    <w:multiLevelType w:val="hybridMultilevel"/>
    <w:tmpl w:val="57D275DC"/>
    <w:lvl w:ilvl="0" w:tplc="763EC5AC">
      <w:start w:val="1"/>
      <w:numFmt w:val="bullet"/>
      <w:lvlText w:val=""/>
      <w:lvlJc w:val="left"/>
      <w:pPr>
        <w:ind w:left="720" w:hanging="360"/>
      </w:pPr>
      <w:rPr>
        <w:rFonts w:ascii="Wingdings" w:hAnsi="Wingdings" w:hint="default"/>
      </w:rPr>
    </w:lvl>
    <w:lvl w:ilvl="1" w:tplc="F3E415E0" w:tentative="1">
      <w:start w:val="1"/>
      <w:numFmt w:val="bullet"/>
      <w:lvlText w:val="o"/>
      <w:lvlJc w:val="left"/>
      <w:pPr>
        <w:ind w:left="1440" w:hanging="360"/>
      </w:pPr>
      <w:rPr>
        <w:rFonts w:ascii="Courier New" w:hAnsi="Courier New" w:hint="default"/>
      </w:rPr>
    </w:lvl>
    <w:lvl w:ilvl="2" w:tplc="AA2259A4" w:tentative="1">
      <w:start w:val="1"/>
      <w:numFmt w:val="bullet"/>
      <w:lvlText w:val=""/>
      <w:lvlJc w:val="left"/>
      <w:pPr>
        <w:ind w:left="2160" w:hanging="360"/>
      </w:pPr>
      <w:rPr>
        <w:rFonts w:ascii="Wingdings" w:hAnsi="Wingdings" w:hint="default"/>
      </w:rPr>
    </w:lvl>
    <w:lvl w:ilvl="3" w:tplc="67B28516" w:tentative="1">
      <w:start w:val="1"/>
      <w:numFmt w:val="bullet"/>
      <w:lvlText w:val=""/>
      <w:lvlJc w:val="left"/>
      <w:pPr>
        <w:ind w:left="2880" w:hanging="360"/>
      </w:pPr>
      <w:rPr>
        <w:rFonts w:ascii="Symbol" w:hAnsi="Symbol" w:hint="default"/>
      </w:rPr>
    </w:lvl>
    <w:lvl w:ilvl="4" w:tplc="3064BE86" w:tentative="1">
      <w:start w:val="1"/>
      <w:numFmt w:val="bullet"/>
      <w:lvlText w:val="o"/>
      <w:lvlJc w:val="left"/>
      <w:pPr>
        <w:ind w:left="3600" w:hanging="360"/>
      </w:pPr>
      <w:rPr>
        <w:rFonts w:ascii="Courier New" w:hAnsi="Courier New" w:hint="default"/>
      </w:rPr>
    </w:lvl>
    <w:lvl w:ilvl="5" w:tplc="956CC0FC" w:tentative="1">
      <w:start w:val="1"/>
      <w:numFmt w:val="bullet"/>
      <w:lvlText w:val=""/>
      <w:lvlJc w:val="left"/>
      <w:pPr>
        <w:ind w:left="4320" w:hanging="360"/>
      </w:pPr>
      <w:rPr>
        <w:rFonts w:ascii="Wingdings" w:hAnsi="Wingdings" w:hint="default"/>
      </w:rPr>
    </w:lvl>
    <w:lvl w:ilvl="6" w:tplc="159A1ACC" w:tentative="1">
      <w:start w:val="1"/>
      <w:numFmt w:val="bullet"/>
      <w:lvlText w:val=""/>
      <w:lvlJc w:val="left"/>
      <w:pPr>
        <w:ind w:left="5040" w:hanging="360"/>
      </w:pPr>
      <w:rPr>
        <w:rFonts w:ascii="Symbol" w:hAnsi="Symbol" w:hint="default"/>
      </w:rPr>
    </w:lvl>
    <w:lvl w:ilvl="7" w:tplc="7968FCEE" w:tentative="1">
      <w:start w:val="1"/>
      <w:numFmt w:val="bullet"/>
      <w:lvlText w:val="o"/>
      <w:lvlJc w:val="left"/>
      <w:pPr>
        <w:ind w:left="5760" w:hanging="360"/>
      </w:pPr>
      <w:rPr>
        <w:rFonts w:ascii="Courier New" w:hAnsi="Courier New" w:hint="default"/>
      </w:rPr>
    </w:lvl>
    <w:lvl w:ilvl="8" w:tplc="EDE4DFD8" w:tentative="1">
      <w:start w:val="1"/>
      <w:numFmt w:val="bullet"/>
      <w:lvlText w:val=""/>
      <w:lvlJc w:val="left"/>
      <w:pPr>
        <w:ind w:left="6480" w:hanging="360"/>
      </w:pPr>
      <w:rPr>
        <w:rFonts w:ascii="Wingdings" w:hAnsi="Wingdings" w:hint="default"/>
      </w:rPr>
    </w:lvl>
  </w:abstractNum>
  <w:abstractNum w:abstractNumId="8">
    <w:nsid w:val="24A22301"/>
    <w:multiLevelType w:val="hybridMultilevel"/>
    <w:tmpl w:val="75CA4CF0"/>
    <w:lvl w:ilvl="0" w:tplc="C244604A">
      <w:start w:val="1"/>
      <w:numFmt w:val="decimal"/>
      <w:lvlText w:val="%1."/>
      <w:lvlJc w:val="left"/>
      <w:pPr>
        <w:tabs>
          <w:tab w:val="num" w:pos="720"/>
        </w:tabs>
        <w:ind w:left="720" w:hanging="360"/>
      </w:pPr>
    </w:lvl>
    <w:lvl w:ilvl="1" w:tplc="7BD4F0E4">
      <w:start w:val="1"/>
      <w:numFmt w:val="decimal"/>
      <w:lvlText w:val="%2."/>
      <w:lvlJc w:val="left"/>
      <w:pPr>
        <w:tabs>
          <w:tab w:val="num" w:pos="1440"/>
        </w:tabs>
        <w:ind w:left="1440" w:hanging="360"/>
      </w:pPr>
    </w:lvl>
    <w:lvl w:ilvl="2" w:tplc="F2D0AB1E">
      <w:start w:val="1"/>
      <w:numFmt w:val="decimal"/>
      <w:lvlText w:val="%3."/>
      <w:lvlJc w:val="left"/>
      <w:pPr>
        <w:tabs>
          <w:tab w:val="num" w:pos="2160"/>
        </w:tabs>
        <w:ind w:left="2160" w:hanging="360"/>
      </w:pPr>
    </w:lvl>
    <w:lvl w:ilvl="3" w:tplc="31A273D6">
      <w:start w:val="1"/>
      <w:numFmt w:val="decimal"/>
      <w:lvlText w:val="%4."/>
      <w:lvlJc w:val="left"/>
      <w:pPr>
        <w:tabs>
          <w:tab w:val="num" w:pos="2880"/>
        </w:tabs>
        <w:ind w:left="2880" w:hanging="360"/>
      </w:pPr>
    </w:lvl>
    <w:lvl w:ilvl="4" w:tplc="77B2495C">
      <w:start w:val="1"/>
      <w:numFmt w:val="decimal"/>
      <w:lvlText w:val="%5."/>
      <w:lvlJc w:val="left"/>
      <w:pPr>
        <w:tabs>
          <w:tab w:val="num" w:pos="3600"/>
        </w:tabs>
        <w:ind w:left="3600" w:hanging="360"/>
      </w:pPr>
    </w:lvl>
    <w:lvl w:ilvl="5" w:tplc="AEA4382E">
      <w:start w:val="1"/>
      <w:numFmt w:val="decimal"/>
      <w:lvlText w:val="%6."/>
      <w:lvlJc w:val="left"/>
      <w:pPr>
        <w:tabs>
          <w:tab w:val="num" w:pos="4320"/>
        </w:tabs>
        <w:ind w:left="4320" w:hanging="360"/>
      </w:pPr>
    </w:lvl>
    <w:lvl w:ilvl="6" w:tplc="AC6E6AF0">
      <w:start w:val="1"/>
      <w:numFmt w:val="decimal"/>
      <w:lvlText w:val="%7."/>
      <w:lvlJc w:val="left"/>
      <w:pPr>
        <w:tabs>
          <w:tab w:val="num" w:pos="5040"/>
        </w:tabs>
        <w:ind w:left="5040" w:hanging="360"/>
      </w:pPr>
    </w:lvl>
    <w:lvl w:ilvl="7" w:tplc="FE2454E6">
      <w:start w:val="1"/>
      <w:numFmt w:val="decimal"/>
      <w:lvlText w:val="%8."/>
      <w:lvlJc w:val="left"/>
      <w:pPr>
        <w:tabs>
          <w:tab w:val="num" w:pos="5760"/>
        </w:tabs>
        <w:ind w:left="5760" w:hanging="360"/>
      </w:pPr>
    </w:lvl>
    <w:lvl w:ilvl="8" w:tplc="9488C0D6">
      <w:start w:val="1"/>
      <w:numFmt w:val="decimal"/>
      <w:lvlText w:val="%9."/>
      <w:lvlJc w:val="left"/>
      <w:pPr>
        <w:tabs>
          <w:tab w:val="num" w:pos="6480"/>
        </w:tabs>
        <w:ind w:left="6480" w:hanging="360"/>
      </w:pPr>
    </w:lvl>
  </w:abstractNum>
  <w:abstractNum w:abstractNumId="9">
    <w:nsid w:val="2B267F8C"/>
    <w:multiLevelType w:val="hybridMultilevel"/>
    <w:tmpl w:val="83F23F7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CD222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D304ECF"/>
    <w:multiLevelType w:val="hybridMultilevel"/>
    <w:tmpl w:val="B80AE396"/>
    <w:lvl w:ilvl="0" w:tplc="04190005">
      <w:start w:val="1"/>
      <w:numFmt w:val="decimal"/>
      <w:lvlText w:val="%1."/>
      <w:lvlJc w:val="left"/>
      <w:pPr>
        <w:tabs>
          <w:tab w:val="num" w:pos="644"/>
        </w:tabs>
        <w:ind w:left="644" w:hanging="360"/>
      </w:pPr>
      <w:rPr>
        <w:rFonts w:hint="default"/>
        <w:color w:val="auto"/>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
    <w:nsid w:val="4D574C48"/>
    <w:multiLevelType w:val="hybridMultilevel"/>
    <w:tmpl w:val="0F8259A8"/>
    <w:lvl w:ilvl="0" w:tplc="B1C67E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53B352FD"/>
    <w:multiLevelType w:val="hybridMultilevel"/>
    <w:tmpl w:val="31F62D38"/>
    <w:lvl w:ilvl="0" w:tplc="2BAE24EE">
      <w:start w:val="1"/>
      <w:numFmt w:val="decimal"/>
      <w:lvlText w:val="%1."/>
      <w:lvlJc w:val="left"/>
      <w:pPr>
        <w:tabs>
          <w:tab w:val="num" w:pos="795"/>
        </w:tabs>
        <w:ind w:left="795" w:hanging="435"/>
      </w:pPr>
      <w:rPr>
        <w:rFonts w:hint="default"/>
      </w:rPr>
    </w:lvl>
    <w:lvl w:ilvl="1" w:tplc="3BE41D76" w:tentative="1">
      <w:start w:val="1"/>
      <w:numFmt w:val="lowerLetter"/>
      <w:lvlText w:val="%2."/>
      <w:lvlJc w:val="left"/>
      <w:pPr>
        <w:tabs>
          <w:tab w:val="num" w:pos="1440"/>
        </w:tabs>
        <w:ind w:left="1440" w:hanging="360"/>
      </w:pPr>
    </w:lvl>
    <w:lvl w:ilvl="2" w:tplc="79F8BA18" w:tentative="1">
      <w:start w:val="1"/>
      <w:numFmt w:val="lowerRoman"/>
      <w:lvlText w:val="%3."/>
      <w:lvlJc w:val="right"/>
      <w:pPr>
        <w:tabs>
          <w:tab w:val="num" w:pos="2160"/>
        </w:tabs>
        <w:ind w:left="2160" w:hanging="180"/>
      </w:pPr>
    </w:lvl>
    <w:lvl w:ilvl="3" w:tplc="DABCEBE8" w:tentative="1">
      <w:start w:val="1"/>
      <w:numFmt w:val="decimal"/>
      <w:lvlText w:val="%4."/>
      <w:lvlJc w:val="left"/>
      <w:pPr>
        <w:tabs>
          <w:tab w:val="num" w:pos="2880"/>
        </w:tabs>
        <w:ind w:left="2880" w:hanging="360"/>
      </w:pPr>
    </w:lvl>
    <w:lvl w:ilvl="4" w:tplc="D512A63E" w:tentative="1">
      <w:start w:val="1"/>
      <w:numFmt w:val="lowerLetter"/>
      <w:lvlText w:val="%5."/>
      <w:lvlJc w:val="left"/>
      <w:pPr>
        <w:tabs>
          <w:tab w:val="num" w:pos="3600"/>
        </w:tabs>
        <w:ind w:left="3600" w:hanging="360"/>
      </w:pPr>
    </w:lvl>
    <w:lvl w:ilvl="5" w:tplc="340E4EB2" w:tentative="1">
      <w:start w:val="1"/>
      <w:numFmt w:val="lowerRoman"/>
      <w:lvlText w:val="%6."/>
      <w:lvlJc w:val="right"/>
      <w:pPr>
        <w:tabs>
          <w:tab w:val="num" w:pos="4320"/>
        </w:tabs>
        <w:ind w:left="4320" w:hanging="180"/>
      </w:pPr>
    </w:lvl>
    <w:lvl w:ilvl="6" w:tplc="9A5419CC" w:tentative="1">
      <w:start w:val="1"/>
      <w:numFmt w:val="decimal"/>
      <w:lvlText w:val="%7."/>
      <w:lvlJc w:val="left"/>
      <w:pPr>
        <w:tabs>
          <w:tab w:val="num" w:pos="5040"/>
        </w:tabs>
        <w:ind w:left="5040" w:hanging="360"/>
      </w:pPr>
    </w:lvl>
    <w:lvl w:ilvl="7" w:tplc="26A4C736" w:tentative="1">
      <w:start w:val="1"/>
      <w:numFmt w:val="lowerLetter"/>
      <w:lvlText w:val="%8."/>
      <w:lvlJc w:val="left"/>
      <w:pPr>
        <w:tabs>
          <w:tab w:val="num" w:pos="5760"/>
        </w:tabs>
        <w:ind w:left="5760" w:hanging="360"/>
      </w:pPr>
    </w:lvl>
    <w:lvl w:ilvl="8" w:tplc="FB908DC2" w:tentative="1">
      <w:start w:val="1"/>
      <w:numFmt w:val="lowerRoman"/>
      <w:lvlText w:val="%9."/>
      <w:lvlJc w:val="right"/>
      <w:pPr>
        <w:tabs>
          <w:tab w:val="num" w:pos="6480"/>
        </w:tabs>
        <w:ind w:left="6480" w:hanging="180"/>
      </w:pPr>
    </w:lvl>
  </w:abstractNum>
  <w:abstractNum w:abstractNumId="15">
    <w:nsid w:val="64DD3B91"/>
    <w:multiLevelType w:val="hybridMultilevel"/>
    <w:tmpl w:val="89505028"/>
    <w:lvl w:ilvl="0" w:tplc="6526EE72">
      <w:start w:val="1"/>
      <w:numFmt w:val="decimal"/>
      <w:lvlText w:val="%1."/>
      <w:lvlJc w:val="center"/>
      <w:pPr>
        <w:tabs>
          <w:tab w:val="num" w:pos="720"/>
        </w:tabs>
        <w:ind w:left="720"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DC73614"/>
    <w:multiLevelType w:val="hybridMultilevel"/>
    <w:tmpl w:val="6C3E120A"/>
    <w:lvl w:ilvl="0" w:tplc="03F05952">
      <w:start w:val="1"/>
      <w:numFmt w:val="decimal"/>
      <w:lvlText w:val="%1."/>
      <w:lvlJc w:val="left"/>
      <w:pPr>
        <w:tabs>
          <w:tab w:val="num" w:pos="1068"/>
        </w:tabs>
        <w:ind w:left="1068" w:hanging="360"/>
      </w:pPr>
      <w:rPr>
        <w:rFonts w:hint="default"/>
      </w:rPr>
    </w:lvl>
    <w:lvl w:ilvl="1" w:tplc="3342F646" w:tentative="1">
      <w:start w:val="1"/>
      <w:numFmt w:val="lowerLetter"/>
      <w:lvlText w:val="%2."/>
      <w:lvlJc w:val="left"/>
      <w:pPr>
        <w:tabs>
          <w:tab w:val="num" w:pos="1788"/>
        </w:tabs>
        <w:ind w:left="1788" w:hanging="360"/>
      </w:pPr>
    </w:lvl>
    <w:lvl w:ilvl="2" w:tplc="66F8C192" w:tentative="1">
      <w:start w:val="1"/>
      <w:numFmt w:val="lowerRoman"/>
      <w:lvlText w:val="%3."/>
      <w:lvlJc w:val="right"/>
      <w:pPr>
        <w:tabs>
          <w:tab w:val="num" w:pos="2508"/>
        </w:tabs>
        <w:ind w:left="2508" w:hanging="180"/>
      </w:pPr>
    </w:lvl>
    <w:lvl w:ilvl="3" w:tplc="BA9A16D0" w:tentative="1">
      <w:start w:val="1"/>
      <w:numFmt w:val="decimal"/>
      <w:lvlText w:val="%4."/>
      <w:lvlJc w:val="left"/>
      <w:pPr>
        <w:tabs>
          <w:tab w:val="num" w:pos="3228"/>
        </w:tabs>
        <w:ind w:left="3228" w:hanging="360"/>
      </w:pPr>
    </w:lvl>
    <w:lvl w:ilvl="4" w:tplc="9DD69FAA" w:tentative="1">
      <w:start w:val="1"/>
      <w:numFmt w:val="lowerLetter"/>
      <w:lvlText w:val="%5."/>
      <w:lvlJc w:val="left"/>
      <w:pPr>
        <w:tabs>
          <w:tab w:val="num" w:pos="3948"/>
        </w:tabs>
        <w:ind w:left="3948" w:hanging="360"/>
      </w:pPr>
    </w:lvl>
    <w:lvl w:ilvl="5" w:tplc="ABEE6064" w:tentative="1">
      <w:start w:val="1"/>
      <w:numFmt w:val="lowerRoman"/>
      <w:lvlText w:val="%6."/>
      <w:lvlJc w:val="right"/>
      <w:pPr>
        <w:tabs>
          <w:tab w:val="num" w:pos="4668"/>
        </w:tabs>
        <w:ind w:left="4668" w:hanging="180"/>
      </w:pPr>
    </w:lvl>
    <w:lvl w:ilvl="6" w:tplc="6BB69DD6" w:tentative="1">
      <w:start w:val="1"/>
      <w:numFmt w:val="decimal"/>
      <w:lvlText w:val="%7."/>
      <w:lvlJc w:val="left"/>
      <w:pPr>
        <w:tabs>
          <w:tab w:val="num" w:pos="5388"/>
        </w:tabs>
        <w:ind w:left="5388" w:hanging="360"/>
      </w:pPr>
    </w:lvl>
    <w:lvl w:ilvl="7" w:tplc="B5B42C7A" w:tentative="1">
      <w:start w:val="1"/>
      <w:numFmt w:val="lowerLetter"/>
      <w:lvlText w:val="%8."/>
      <w:lvlJc w:val="left"/>
      <w:pPr>
        <w:tabs>
          <w:tab w:val="num" w:pos="6108"/>
        </w:tabs>
        <w:ind w:left="6108" w:hanging="360"/>
      </w:pPr>
    </w:lvl>
    <w:lvl w:ilvl="8" w:tplc="90963428" w:tentative="1">
      <w:start w:val="1"/>
      <w:numFmt w:val="lowerRoman"/>
      <w:lvlText w:val="%9."/>
      <w:lvlJc w:val="right"/>
      <w:pPr>
        <w:tabs>
          <w:tab w:val="num" w:pos="6828"/>
        </w:tabs>
        <w:ind w:left="6828" w:hanging="180"/>
      </w:pPr>
    </w:lvl>
  </w:abstractNum>
  <w:abstractNum w:abstractNumId="18">
    <w:nsid w:val="70622603"/>
    <w:multiLevelType w:val="hybridMultilevel"/>
    <w:tmpl w:val="98DA5A32"/>
    <w:lvl w:ilvl="0" w:tplc="FFFFFFFF">
      <w:start w:val="1"/>
      <w:numFmt w:val="decimal"/>
      <w:lvlText w:val="%1."/>
      <w:lvlJc w:val="left"/>
      <w:pPr>
        <w:tabs>
          <w:tab w:val="num" w:pos="-105"/>
        </w:tabs>
        <w:ind w:left="-105" w:hanging="375"/>
      </w:pPr>
      <w:rPr>
        <w:rFonts w:hint="default"/>
      </w:rPr>
    </w:lvl>
    <w:lvl w:ilvl="1" w:tplc="FFFFFFFF" w:tentative="1">
      <w:start w:val="1"/>
      <w:numFmt w:val="lowerLetter"/>
      <w:lvlText w:val="%2."/>
      <w:lvlJc w:val="left"/>
      <w:pPr>
        <w:tabs>
          <w:tab w:val="num" w:pos="600"/>
        </w:tabs>
        <w:ind w:left="600" w:hanging="360"/>
      </w:pPr>
    </w:lvl>
    <w:lvl w:ilvl="2" w:tplc="FFFFFFFF" w:tentative="1">
      <w:start w:val="1"/>
      <w:numFmt w:val="lowerRoman"/>
      <w:lvlText w:val="%3."/>
      <w:lvlJc w:val="right"/>
      <w:pPr>
        <w:tabs>
          <w:tab w:val="num" w:pos="1320"/>
        </w:tabs>
        <w:ind w:left="1320" w:hanging="180"/>
      </w:pPr>
    </w:lvl>
    <w:lvl w:ilvl="3" w:tplc="FFFFFFFF" w:tentative="1">
      <w:start w:val="1"/>
      <w:numFmt w:val="decimal"/>
      <w:lvlText w:val="%4."/>
      <w:lvlJc w:val="left"/>
      <w:pPr>
        <w:tabs>
          <w:tab w:val="num" w:pos="2040"/>
        </w:tabs>
        <w:ind w:left="2040" w:hanging="360"/>
      </w:pPr>
    </w:lvl>
    <w:lvl w:ilvl="4" w:tplc="FFFFFFFF" w:tentative="1">
      <w:start w:val="1"/>
      <w:numFmt w:val="lowerLetter"/>
      <w:lvlText w:val="%5."/>
      <w:lvlJc w:val="left"/>
      <w:pPr>
        <w:tabs>
          <w:tab w:val="num" w:pos="2760"/>
        </w:tabs>
        <w:ind w:left="2760" w:hanging="360"/>
      </w:pPr>
    </w:lvl>
    <w:lvl w:ilvl="5" w:tplc="FFFFFFFF" w:tentative="1">
      <w:start w:val="1"/>
      <w:numFmt w:val="lowerRoman"/>
      <w:lvlText w:val="%6."/>
      <w:lvlJc w:val="right"/>
      <w:pPr>
        <w:tabs>
          <w:tab w:val="num" w:pos="3480"/>
        </w:tabs>
        <w:ind w:left="3480" w:hanging="180"/>
      </w:pPr>
    </w:lvl>
    <w:lvl w:ilvl="6" w:tplc="FFFFFFFF" w:tentative="1">
      <w:start w:val="1"/>
      <w:numFmt w:val="decimal"/>
      <w:lvlText w:val="%7."/>
      <w:lvlJc w:val="left"/>
      <w:pPr>
        <w:tabs>
          <w:tab w:val="num" w:pos="4200"/>
        </w:tabs>
        <w:ind w:left="4200" w:hanging="360"/>
      </w:pPr>
    </w:lvl>
    <w:lvl w:ilvl="7" w:tplc="FFFFFFFF" w:tentative="1">
      <w:start w:val="1"/>
      <w:numFmt w:val="lowerLetter"/>
      <w:lvlText w:val="%8."/>
      <w:lvlJc w:val="left"/>
      <w:pPr>
        <w:tabs>
          <w:tab w:val="num" w:pos="4920"/>
        </w:tabs>
        <w:ind w:left="4920" w:hanging="360"/>
      </w:pPr>
    </w:lvl>
    <w:lvl w:ilvl="8" w:tplc="FFFFFFFF" w:tentative="1">
      <w:start w:val="1"/>
      <w:numFmt w:val="lowerRoman"/>
      <w:lvlText w:val="%9."/>
      <w:lvlJc w:val="right"/>
      <w:pPr>
        <w:tabs>
          <w:tab w:val="num" w:pos="5640"/>
        </w:tabs>
        <w:ind w:left="5640" w:hanging="180"/>
      </w:pPr>
    </w:lvl>
  </w:abstractNum>
  <w:num w:numId="1">
    <w:abstractNumId w:val="6"/>
  </w:num>
  <w:num w:numId="2">
    <w:abstractNumId w:val="7"/>
  </w:num>
  <w:num w:numId="3">
    <w:abstractNumId w:val="1"/>
  </w:num>
  <w:num w:numId="4">
    <w:abstractNumId w:val="13"/>
  </w:num>
  <w:num w:numId="5">
    <w:abstractNumId w:val="16"/>
  </w:num>
  <w:num w:numId="6">
    <w:abstractNumId w:val="0"/>
  </w:num>
  <w:num w:numId="7">
    <w:abstractNumId w:val="3"/>
  </w:num>
  <w:num w:numId="8">
    <w:abstractNumId w:val="12"/>
  </w:num>
  <w:num w:numId="9">
    <w:abstractNumId w:val="8"/>
  </w:num>
  <w:num w:numId="10">
    <w:abstractNumId w:val="5"/>
  </w:num>
  <w:num w:numId="11">
    <w:abstractNumId w:val="1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4"/>
  </w:num>
  <w:num w:numId="16">
    <w:abstractNumId w:val="11"/>
  </w:num>
  <w:num w:numId="17">
    <w:abstractNumId w:val="18"/>
  </w:num>
  <w:num w:numId="18">
    <w:abstractNumId w:val="9"/>
  </w:num>
  <w:num w:numId="19">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E34A1"/>
    <w:rsid w:val="001539FE"/>
    <w:rsid w:val="001A5B8F"/>
    <w:rsid w:val="001D653E"/>
    <w:rsid w:val="00204502"/>
    <w:rsid w:val="002046C8"/>
    <w:rsid w:val="002100FC"/>
    <w:rsid w:val="002130EF"/>
    <w:rsid w:val="00246D21"/>
    <w:rsid w:val="00257C96"/>
    <w:rsid w:val="00276DDB"/>
    <w:rsid w:val="00282C8E"/>
    <w:rsid w:val="002D4076"/>
    <w:rsid w:val="00315849"/>
    <w:rsid w:val="00331AD1"/>
    <w:rsid w:val="00353334"/>
    <w:rsid w:val="00366DE6"/>
    <w:rsid w:val="00367562"/>
    <w:rsid w:val="0037703B"/>
    <w:rsid w:val="003A03DB"/>
    <w:rsid w:val="003A6FAF"/>
    <w:rsid w:val="003A7998"/>
    <w:rsid w:val="003B7C97"/>
    <w:rsid w:val="00407BB3"/>
    <w:rsid w:val="004607A8"/>
    <w:rsid w:val="004633B6"/>
    <w:rsid w:val="00485186"/>
    <w:rsid w:val="00496D1C"/>
    <w:rsid w:val="004C0A2A"/>
    <w:rsid w:val="004C5B3E"/>
    <w:rsid w:val="004E0D0D"/>
    <w:rsid w:val="004E2F46"/>
    <w:rsid w:val="004E43E8"/>
    <w:rsid w:val="004E5325"/>
    <w:rsid w:val="004F6198"/>
    <w:rsid w:val="00520FB7"/>
    <w:rsid w:val="005406A9"/>
    <w:rsid w:val="00557894"/>
    <w:rsid w:val="00562807"/>
    <w:rsid w:val="005B3CD9"/>
    <w:rsid w:val="005C0D79"/>
    <w:rsid w:val="00605221"/>
    <w:rsid w:val="006127CE"/>
    <w:rsid w:val="006406F0"/>
    <w:rsid w:val="00665577"/>
    <w:rsid w:val="00677C74"/>
    <w:rsid w:val="006C09BD"/>
    <w:rsid w:val="00704D4C"/>
    <w:rsid w:val="007341D7"/>
    <w:rsid w:val="00745B76"/>
    <w:rsid w:val="007A0E28"/>
    <w:rsid w:val="007B572E"/>
    <w:rsid w:val="007D1838"/>
    <w:rsid w:val="007F0D71"/>
    <w:rsid w:val="00850F9B"/>
    <w:rsid w:val="008912C3"/>
    <w:rsid w:val="008A70BD"/>
    <w:rsid w:val="008B577E"/>
    <w:rsid w:val="008E2352"/>
    <w:rsid w:val="0091255D"/>
    <w:rsid w:val="0093410A"/>
    <w:rsid w:val="009A2612"/>
    <w:rsid w:val="009A5ED9"/>
    <w:rsid w:val="009C14C5"/>
    <w:rsid w:val="009F08F5"/>
    <w:rsid w:val="00A4073E"/>
    <w:rsid w:val="00A43832"/>
    <w:rsid w:val="00A724CD"/>
    <w:rsid w:val="00A9075C"/>
    <w:rsid w:val="00A918BB"/>
    <w:rsid w:val="00AB115C"/>
    <w:rsid w:val="00AB5B3D"/>
    <w:rsid w:val="00AC26C8"/>
    <w:rsid w:val="00AC4729"/>
    <w:rsid w:val="00B723CE"/>
    <w:rsid w:val="00BE4CB2"/>
    <w:rsid w:val="00BF5C31"/>
    <w:rsid w:val="00C13A97"/>
    <w:rsid w:val="00C16DDD"/>
    <w:rsid w:val="00C55225"/>
    <w:rsid w:val="00C7381B"/>
    <w:rsid w:val="00C77089"/>
    <w:rsid w:val="00C94407"/>
    <w:rsid w:val="00C94D51"/>
    <w:rsid w:val="00CA1C13"/>
    <w:rsid w:val="00CC1A05"/>
    <w:rsid w:val="00CC1C0B"/>
    <w:rsid w:val="00CD1F12"/>
    <w:rsid w:val="00CE0313"/>
    <w:rsid w:val="00CF5B77"/>
    <w:rsid w:val="00D35536"/>
    <w:rsid w:val="00D359C2"/>
    <w:rsid w:val="00D4129B"/>
    <w:rsid w:val="00D46AF0"/>
    <w:rsid w:val="00D8431F"/>
    <w:rsid w:val="00D871CF"/>
    <w:rsid w:val="00D92C91"/>
    <w:rsid w:val="00DC0004"/>
    <w:rsid w:val="00DE5868"/>
    <w:rsid w:val="00E9549B"/>
    <w:rsid w:val="00EA0166"/>
    <w:rsid w:val="00ED14BC"/>
    <w:rsid w:val="00EE5DEA"/>
    <w:rsid w:val="00EF3ADF"/>
    <w:rsid w:val="00F1659F"/>
    <w:rsid w:val="00F328D8"/>
    <w:rsid w:val="00F35CD2"/>
    <w:rsid w:val="00F6201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uiPriority w:val="9"/>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uiPriority w:val="9"/>
    <w:qFormat/>
    <w:rsid w:val="00A43832"/>
    <w:pPr>
      <w:keepNext/>
      <w:numPr>
        <w:ilvl w:val="1"/>
        <w:numId w:val="1"/>
      </w:numPr>
      <w:tabs>
        <w:tab w:val="clear" w:pos="2562"/>
        <w:tab w:val="num" w:pos="1143"/>
      </w:tabs>
      <w:spacing w:after="0" w:line="240" w:lineRule="auto"/>
      <w:ind w:left="1143"/>
      <w:jc w:val="both"/>
      <w:outlineLvl w:val="1"/>
    </w:pPr>
    <w:rPr>
      <w:rFonts w:ascii="Times New Roman" w:eastAsia="Times New Roman" w:hAnsi="Times New Roman" w:cs="Times New Roman"/>
      <w:i/>
      <w:sz w:val="24"/>
      <w:szCs w:val="20"/>
    </w:rPr>
  </w:style>
  <w:style w:type="paragraph" w:styleId="3">
    <w:name w:val="heading 3"/>
    <w:basedOn w:val="a1"/>
    <w:next w:val="a1"/>
    <w:link w:val="31"/>
    <w:uiPriority w:val="9"/>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uiPriority w:val="9"/>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uiPriority w:val="9"/>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uiPriority w:val="9"/>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uiPriority w:val="9"/>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uiPriority w:val="9"/>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uiPriority w:val="9"/>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uiPriority w:val="9"/>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uiPriority w:val="9"/>
    <w:rsid w:val="00A43832"/>
    <w:rPr>
      <w:rFonts w:ascii="Times New Roman" w:eastAsia="Times New Roman" w:hAnsi="Times New Roman" w:cs="Times New Roman"/>
      <w:i/>
      <w:sz w:val="24"/>
      <w:szCs w:val="20"/>
    </w:rPr>
  </w:style>
  <w:style w:type="character" w:customStyle="1" w:styleId="31">
    <w:name w:val="Заголовок 3 Знак"/>
    <w:basedOn w:val="a2"/>
    <w:link w:val="3"/>
    <w:uiPriority w:val="9"/>
    <w:rsid w:val="00A43832"/>
    <w:rPr>
      <w:rFonts w:ascii="Courier New" w:eastAsia="Times New Roman" w:hAnsi="Courier New" w:cs="Times New Roman"/>
      <w:b/>
      <w:sz w:val="24"/>
      <w:szCs w:val="20"/>
    </w:rPr>
  </w:style>
  <w:style w:type="character" w:customStyle="1" w:styleId="40">
    <w:name w:val="Заголовок 4 Знак"/>
    <w:basedOn w:val="a2"/>
    <w:link w:val="4"/>
    <w:uiPriority w:val="9"/>
    <w:rsid w:val="00A43832"/>
    <w:rPr>
      <w:rFonts w:ascii="Times New Roman" w:eastAsia="Times New Roman" w:hAnsi="Times New Roman" w:cs="Times New Roman"/>
      <w:sz w:val="24"/>
      <w:szCs w:val="20"/>
    </w:rPr>
  </w:style>
  <w:style w:type="character" w:customStyle="1" w:styleId="50">
    <w:name w:val="Заголовок 5 Знак"/>
    <w:basedOn w:val="a2"/>
    <w:link w:val="5"/>
    <w:uiPriority w:val="9"/>
    <w:rsid w:val="00A43832"/>
    <w:rPr>
      <w:rFonts w:ascii="Times New Roman" w:eastAsia="Times New Roman" w:hAnsi="Times New Roman" w:cs="Times New Roman"/>
      <w:b/>
      <w:sz w:val="32"/>
      <w:szCs w:val="20"/>
    </w:rPr>
  </w:style>
  <w:style w:type="character" w:customStyle="1" w:styleId="60">
    <w:name w:val="Заголовок 6 Знак"/>
    <w:basedOn w:val="a2"/>
    <w:link w:val="6"/>
    <w:uiPriority w:val="9"/>
    <w:rsid w:val="00A43832"/>
    <w:rPr>
      <w:rFonts w:ascii="Times New Roman" w:eastAsia="Times New Roman" w:hAnsi="Times New Roman" w:cs="Times New Roman"/>
      <w:sz w:val="32"/>
      <w:szCs w:val="20"/>
    </w:rPr>
  </w:style>
  <w:style w:type="character" w:customStyle="1" w:styleId="70">
    <w:name w:val="Заголовок 7 Знак"/>
    <w:basedOn w:val="a2"/>
    <w:link w:val="7"/>
    <w:uiPriority w:val="9"/>
    <w:rsid w:val="00A43832"/>
    <w:rPr>
      <w:rFonts w:ascii="Times New Roman" w:eastAsia="Times New Roman" w:hAnsi="Times New Roman" w:cs="Times New Roman"/>
      <w:sz w:val="24"/>
      <w:szCs w:val="20"/>
    </w:rPr>
  </w:style>
  <w:style w:type="character" w:customStyle="1" w:styleId="80">
    <w:name w:val="Заголовок 8 Знак"/>
    <w:basedOn w:val="a2"/>
    <w:link w:val="8"/>
    <w:uiPriority w:val="9"/>
    <w:rsid w:val="00A43832"/>
    <w:rPr>
      <w:rFonts w:ascii="Times New Roman" w:eastAsia="Times New Roman" w:hAnsi="Times New Roman" w:cs="Times New Roman"/>
      <w:sz w:val="24"/>
      <w:szCs w:val="20"/>
    </w:rPr>
  </w:style>
  <w:style w:type="character" w:customStyle="1" w:styleId="90">
    <w:name w:val="Заголовок 9 Знак"/>
    <w:basedOn w:val="a2"/>
    <w:link w:val="9"/>
    <w:uiPriority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uiPriority w:val="99"/>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uiPriority w:val="99"/>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uiPriority w:val="10"/>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uiPriority w:val="10"/>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uiPriority w:val="99"/>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uiPriority w:val="99"/>
    <w:semiHidden/>
    <w:rsid w:val="00A43832"/>
    <w:rPr>
      <w:rFonts w:ascii="Tahoma" w:hAnsi="Tahoma" w:cs="Tahoma"/>
      <w:sz w:val="16"/>
      <w:szCs w:val="16"/>
    </w:rPr>
  </w:style>
  <w:style w:type="paragraph" w:styleId="32">
    <w:name w:val="Body Text 3"/>
    <w:basedOn w:val="a1"/>
    <w:link w:val="33"/>
    <w:uiPriority w:val="99"/>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uiPriority w:val="99"/>
    <w:rsid w:val="00A43832"/>
    <w:rPr>
      <w:rFonts w:ascii="Times New Roman" w:eastAsia="Times New Roman" w:hAnsi="Times New Roman" w:cs="Times New Roman"/>
      <w:sz w:val="16"/>
      <w:szCs w:val="16"/>
    </w:rPr>
  </w:style>
  <w:style w:type="paragraph" w:styleId="22">
    <w:name w:val="Body Text 2"/>
    <w:basedOn w:val="a1"/>
    <w:link w:val="23"/>
    <w:uiPriority w:val="99"/>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uiPriority w:val="99"/>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uiPriority w:val="99"/>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uiPriority w:val="99"/>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iPriority w:val="99"/>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uiPriority w:val="99"/>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uiPriority w:val="99"/>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uiPriority w:val="99"/>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iPriority w:val="99"/>
    <w:unhideWhenUsed/>
    <w:rsid w:val="00DE5868"/>
    <w:pPr>
      <w:spacing w:after="120" w:line="480" w:lineRule="auto"/>
      <w:ind w:left="283"/>
    </w:pPr>
  </w:style>
  <w:style w:type="character" w:customStyle="1" w:styleId="25">
    <w:name w:val="Основной текст с отступом 2 Знак"/>
    <w:basedOn w:val="a2"/>
    <w:link w:val="24"/>
    <w:uiPriority w:val="99"/>
    <w:rsid w:val="00DE5868"/>
  </w:style>
  <w:style w:type="character" w:styleId="af5">
    <w:name w:val="page number"/>
    <w:basedOn w:val="a2"/>
    <w:uiPriority w:val="99"/>
    <w:rsid w:val="00DE5868"/>
  </w:style>
  <w:style w:type="paragraph" w:styleId="a0">
    <w:name w:val="List Bullet"/>
    <w:basedOn w:val="a1"/>
    <w:autoRedefine/>
    <w:uiPriority w:val="99"/>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uiPriority w:val="11"/>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uiPriority w:val="11"/>
    <w:rsid w:val="00DE5868"/>
    <w:rPr>
      <w:rFonts w:ascii="Times New Roman" w:eastAsia="Times New Roman" w:hAnsi="Times New Roman" w:cs="Times New Roman"/>
      <w:b/>
      <w:sz w:val="24"/>
      <w:szCs w:val="20"/>
    </w:rPr>
  </w:style>
  <w:style w:type="paragraph" w:styleId="34">
    <w:name w:val="Body Text Indent 3"/>
    <w:basedOn w:val="a1"/>
    <w:link w:val="35"/>
    <w:uiPriority w:val="99"/>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uiPriority w:val="99"/>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uiPriority w:val="35"/>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uiPriority w:val="59"/>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uiPriority w:val="99"/>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uiPriority w:val="99"/>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uiPriority w:val="39"/>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uiPriority w:val="99"/>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uiPriority w:val="99"/>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uiPriority w:val="99"/>
    <w:semiHidden/>
    <w:rsid w:val="00DE5868"/>
    <w:rPr>
      <w:rFonts w:ascii="Times New Roman" w:eastAsia="Times New Roman" w:hAnsi="Times New Roman" w:cs="Times New Roman"/>
      <w:sz w:val="20"/>
      <w:szCs w:val="20"/>
    </w:rPr>
  </w:style>
  <w:style w:type="character" w:styleId="aff0">
    <w:name w:val="footnote reference"/>
    <w:uiPriority w:val="99"/>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uiPriority w:val="99"/>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uiPriority w:val="99"/>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uiPriority w:val="99"/>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uiPriority w:val="99"/>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uiPriority w:val="22"/>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uiPriority w:val="99"/>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uiPriority w:val="20"/>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blk">
    <w:name w:val="blk"/>
    <w:basedOn w:val="a2"/>
    <w:rsid w:val="007F0D71"/>
  </w:style>
</w:styles>
</file>

<file path=word/webSettings.xml><?xml version="1.0" encoding="utf-8"?>
<w:webSettings xmlns:r="http://schemas.openxmlformats.org/officeDocument/2006/relationships" xmlns:w="http://schemas.openxmlformats.org/wordprocessingml/2006/main">
  <w:divs>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4F4E9BB5DAF995B2E28A55507BEDA441AD74C04DC360BD8BEF002E94sFMA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064F4E9BB5DAF995B2E28A55507BEDA441AD74C04DC360BD8BEF002E94sFMA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consultantplus://offline/ref=064F4E9BB5DAF995B2E28A55507BEDA441AD74C04DC360BD8BEF002E94sFMAI"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51242</Words>
  <Characters>292084</Characters>
  <Application>Microsoft Office Word</Application>
  <DocSecurity>0</DocSecurity>
  <Lines>2434</Lines>
  <Paragraphs>685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50</cp:revision>
  <cp:lastPrinted>2017-11-27T11:50:00Z</cp:lastPrinted>
  <dcterms:created xsi:type="dcterms:W3CDTF">2017-09-15T13:02:00Z</dcterms:created>
  <dcterms:modified xsi:type="dcterms:W3CDTF">2017-12-06T12:55:00Z</dcterms:modified>
</cp:coreProperties>
</file>